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2C" w:rsidRPr="0062072C" w:rsidRDefault="0062072C" w:rsidP="0062072C">
      <w:pPr>
        <w:rPr>
          <w:rFonts w:ascii="Arial" w:hAnsi="Arial" w:cs="Arial"/>
          <w:i/>
          <w:sz w:val="22"/>
          <w:szCs w:val="22"/>
        </w:rPr>
      </w:pPr>
      <w:r w:rsidRPr="0062072C">
        <w:rPr>
          <w:rFonts w:ascii="Arial" w:hAnsi="Arial" w:cs="Arial"/>
          <w:i/>
          <w:sz w:val="22"/>
          <w:szCs w:val="22"/>
        </w:rPr>
        <w:t>&lt;Insert Company Details</w:t>
      </w:r>
    </w:p>
    <w:p w:rsidR="0062072C" w:rsidRPr="0062072C" w:rsidRDefault="0062072C" w:rsidP="0062072C">
      <w:pPr>
        <w:rPr>
          <w:rFonts w:ascii="Arial" w:hAnsi="Arial" w:cs="Arial"/>
          <w:i/>
          <w:sz w:val="22"/>
          <w:szCs w:val="22"/>
        </w:rPr>
      </w:pPr>
      <w:r w:rsidRPr="0062072C">
        <w:rPr>
          <w:rFonts w:ascii="Arial" w:hAnsi="Arial" w:cs="Arial"/>
          <w:i/>
          <w:sz w:val="22"/>
          <w:szCs w:val="22"/>
        </w:rPr>
        <w:t>Name</w:t>
      </w:r>
    </w:p>
    <w:p w:rsidR="0062072C" w:rsidRPr="0062072C" w:rsidRDefault="0062072C" w:rsidP="0062072C">
      <w:pPr>
        <w:rPr>
          <w:rFonts w:ascii="Arial" w:hAnsi="Arial" w:cs="Arial"/>
          <w:i/>
          <w:sz w:val="22"/>
          <w:szCs w:val="22"/>
        </w:rPr>
      </w:pPr>
      <w:r w:rsidRPr="0062072C">
        <w:rPr>
          <w:rFonts w:ascii="Arial" w:hAnsi="Arial" w:cs="Arial"/>
          <w:i/>
          <w:sz w:val="22"/>
          <w:szCs w:val="22"/>
        </w:rPr>
        <w:t>Address&gt;</w:t>
      </w:r>
    </w:p>
    <w:p w:rsidR="0062072C" w:rsidRPr="0062072C" w:rsidRDefault="0062072C" w:rsidP="0062072C">
      <w:pPr>
        <w:rPr>
          <w:rFonts w:ascii="Arial" w:hAnsi="Arial" w:cs="Arial"/>
          <w:i/>
          <w:sz w:val="22"/>
          <w:szCs w:val="22"/>
        </w:rPr>
      </w:pPr>
    </w:p>
    <w:p w:rsidR="0062072C" w:rsidRPr="0062072C" w:rsidRDefault="0062072C" w:rsidP="0062072C">
      <w:pPr>
        <w:rPr>
          <w:rFonts w:ascii="Arial" w:hAnsi="Arial" w:cs="Arial"/>
          <w:i/>
          <w:sz w:val="22"/>
          <w:szCs w:val="22"/>
        </w:rPr>
      </w:pPr>
    </w:p>
    <w:p w:rsidR="0062072C" w:rsidRPr="0062072C" w:rsidRDefault="0062072C" w:rsidP="0062072C">
      <w:pPr>
        <w:rPr>
          <w:rFonts w:ascii="Arial" w:hAnsi="Arial" w:cs="Arial"/>
          <w:i/>
          <w:sz w:val="22"/>
          <w:szCs w:val="22"/>
        </w:rPr>
      </w:pPr>
    </w:p>
    <w:p w:rsidR="0062072C" w:rsidRPr="0062072C" w:rsidRDefault="0062072C" w:rsidP="0062072C">
      <w:pPr>
        <w:rPr>
          <w:rFonts w:ascii="Arial" w:hAnsi="Arial" w:cs="Arial"/>
          <w:i/>
          <w:sz w:val="22"/>
          <w:szCs w:val="22"/>
        </w:rPr>
      </w:pPr>
    </w:p>
    <w:p w:rsidR="0062072C" w:rsidRPr="0062072C" w:rsidRDefault="0062072C" w:rsidP="0062072C">
      <w:pPr>
        <w:rPr>
          <w:rFonts w:ascii="Arial" w:hAnsi="Arial" w:cs="Arial"/>
          <w:i/>
          <w:sz w:val="22"/>
          <w:szCs w:val="22"/>
        </w:rPr>
      </w:pPr>
      <w:r w:rsidRPr="0062072C">
        <w:rPr>
          <w:rFonts w:ascii="Arial" w:hAnsi="Arial" w:cs="Arial"/>
          <w:i/>
          <w:sz w:val="22"/>
          <w:szCs w:val="22"/>
        </w:rPr>
        <w:t>&lt;</w:t>
      </w:r>
      <w:proofErr w:type="gramStart"/>
      <w:r w:rsidRPr="0062072C">
        <w:rPr>
          <w:rFonts w:ascii="Arial" w:hAnsi="Arial" w:cs="Arial"/>
          <w:i/>
          <w:sz w:val="22"/>
          <w:szCs w:val="22"/>
        </w:rPr>
        <w:t>insert</w:t>
      </w:r>
      <w:proofErr w:type="gramEnd"/>
      <w:r w:rsidRPr="0062072C">
        <w:rPr>
          <w:rFonts w:ascii="Arial" w:hAnsi="Arial" w:cs="Arial"/>
          <w:i/>
          <w:sz w:val="22"/>
          <w:szCs w:val="22"/>
        </w:rPr>
        <w:t xml:space="preserve"> date&gt;</w:t>
      </w:r>
    </w:p>
    <w:p w:rsidR="0062072C" w:rsidRPr="0062072C" w:rsidRDefault="0062072C" w:rsidP="0062072C">
      <w:pPr>
        <w:rPr>
          <w:rFonts w:ascii="Arial" w:hAnsi="Arial" w:cs="Arial"/>
          <w:i/>
          <w:sz w:val="22"/>
          <w:szCs w:val="22"/>
        </w:rPr>
      </w:pPr>
    </w:p>
    <w:p w:rsidR="0062072C" w:rsidRPr="0062072C" w:rsidRDefault="0062072C" w:rsidP="0062072C">
      <w:pPr>
        <w:rPr>
          <w:rFonts w:ascii="Arial" w:hAnsi="Arial" w:cs="Arial"/>
          <w:i/>
          <w:sz w:val="22"/>
          <w:szCs w:val="22"/>
        </w:rPr>
      </w:pPr>
    </w:p>
    <w:p w:rsidR="0062072C" w:rsidRPr="0062072C" w:rsidRDefault="0062072C" w:rsidP="0062072C">
      <w:pPr>
        <w:rPr>
          <w:rFonts w:ascii="Arial" w:hAnsi="Arial" w:cs="Arial"/>
          <w:i/>
          <w:sz w:val="22"/>
          <w:szCs w:val="22"/>
        </w:rPr>
      </w:pPr>
    </w:p>
    <w:p w:rsidR="0062072C" w:rsidRPr="0062072C" w:rsidRDefault="0062072C" w:rsidP="0062072C">
      <w:pPr>
        <w:rPr>
          <w:rFonts w:ascii="Arial" w:hAnsi="Arial" w:cs="Arial"/>
          <w:i/>
          <w:sz w:val="22"/>
          <w:szCs w:val="22"/>
        </w:rPr>
      </w:pPr>
    </w:p>
    <w:p w:rsidR="0062072C" w:rsidRPr="0062072C" w:rsidRDefault="0062072C" w:rsidP="0062072C">
      <w:pPr>
        <w:rPr>
          <w:rFonts w:ascii="Arial" w:hAnsi="Arial" w:cs="Arial"/>
          <w:i/>
          <w:sz w:val="22"/>
          <w:szCs w:val="22"/>
        </w:rPr>
      </w:pPr>
    </w:p>
    <w:p w:rsidR="0062072C" w:rsidRPr="0062072C" w:rsidRDefault="0062072C" w:rsidP="0062072C">
      <w:pPr>
        <w:rPr>
          <w:rFonts w:ascii="Arial" w:hAnsi="Arial" w:cs="Arial"/>
          <w:i/>
          <w:sz w:val="22"/>
          <w:szCs w:val="22"/>
        </w:rPr>
      </w:pPr>
      <w:r w:rsidRPr="0062072C">
        <w:rPr>
          <w:rFonts w:ascii="Arial" w:hAnsi="Arial" w:cs="Arial"/>
          <w:i/>
          <w:sz w:val="22"/>
          <w:szCs w:val="22"/>
        </w:rPr>
        <w:t>&lt;</w:t>
      </w:r>
      <w:proofErr w:type="gramStart"/>
      <w:r w:rsidRPr="0062072C">
        <w:rPr>
          <w:rFonts w:ascii="Arial" w:hAnsi="Arial" w:cs="Arial"/>
          <w:i/>
          <w:sz w:val="22"/>
          <w:szCs w:val="22"/>
        </w:rPr>
        <w:t>insert</w:t>
      </w:r>
      <w:proofErr w:type="gramEnd"/>
      <w:r w:rsidRPr="0062072C">
        <w:rPr>
          <w:rFonts w:ascii="Arial" w:hAnsi="Arial" w:cs="Arial"/>
          <w:i/>
          <w:sz w:val="22"/>
          <w:szCs w:val="22"/>
        </w:rPr>
        <w:t xml:space="preserve"> employees name &amp; address&gt;</w:t>
      </w:r>
    </w:p>
    <w:p w:rsidR="0062072C" w:rsidRPr="0062072C" w:rsidRDefault="0062072C" w:rsidP="0062072C">
      <w:pPr>
        <w:rPr>
          <w:rFonts w:ascii="Arial" w:hAnsi="Arial" w:cs="Arial"/>
          <w:i/>
          <w:sz w:val="22"/>
          <w:szCs w:val="22"/>
        </w:rPr>
      </w:pPr>
    </w:p>
    <w:p w:rsidR="0062072C" w:rsidRPr="0062072C" w:rsidRDefault="0062072C" w:rsidP="0062072C">
      <w:pPr>
        <w:rPr>
          <w:rFonts w:ascii="Arial" w:hAnsi="Arial" w:cs="Arial"/>
          <w:i/>
          <w:sz w:val="22"/>
          <w:szCs w:val="22"/>
        </w:rPr>
      </w:pPr>
    </w:p>
    <w:p w:rsidR="0062072C" w:rsidRPr="0062072C" w:rsidRDefault="0062072C" w:rsidP="0062072C">
      <w:pPr>
        <w:rPr>
          <w:rFonts w:ascii="Arial" w:hAnsi="Arial" w:cs="Arial"/>
          <w:i/>
          <w:sz w:val="22"/>
          <w:szCs w:val="22"/>
        </w:rPr>
      </w:pPr>
      <w:r w:rsidRPr="0062072C">
        <w:rPr>
          <w:rFonts w:ascii="Arial" w:hAnsi="Arial" w:cs="Arial"/>
          <w:sz w:val="22"/>
          <w:szCs w:val="22"/>
        </w:rPr>
        <w:t xml:space="preserve">Dear </w:t>
      </w:r>
      <w:r w:rsidRPr="0062072C">
        <w:rPr>
          <w:rFonts w:ascii="Arial" w:hAnsi="Arial" w:cs="Arial"/>
          <w:i/>
          <w:sz w:val="22"/>
          <w:szCs w:val="22"/>
        </w:rPr>
        <w:t>&lt;insert employee name&gt;</w:t>
      </w:r>
    </w:p>
    <w:p w:rsidR="00A50FDD" w:rsidRPr="00AE4BCB" w:rsidRDefault="00A50FDD">
      <w:pPr>
        <w:rPr>
          <w:rFonts w:ascii="Arial" w:hAnsi="Arial" w:cs="Arial"/>
          <w:b/>
          <w:sz w:val="22"/>
          <w:szCs w:val="22"/>
        </w:rPr>
      </w:pPr>
    </w:p>
    <w:p w:rsidR="00A50FDD" w:rsidRPr="00AE4BCB" w:rsidRDefault="009C17E4">
      <w:pPr>
        <w:rPr>
          <w:rFonts w:ascii="Arial" w:hAnsi="Arial" w:cs="Arial"/>
          <w:b/>
          <w:sz w:val="22"/>
          <w:szCs w:val="22"/>
        </w:rPr>
      </w:pPr>
      <w:r>
        <w:rPr>
          <w:rFonts w:ascii="Arial" w:hAnsi="Arial" w:cs="Arial"/>
          <w:b/>
          <w:sz w:val="22"/>
          <w:szCs w:val="22"/>
        </w:rPr>
        <w:t xml:space="preserve">RE: </w:t>
      </w:r>
      <w:r w:rsidR="00A50FDD" w:rsidRPr="00AE4BCB">
        <w:rPr>
          <w:rFonts w:ascii="Arial" w:hAnsi="Arial" w:cs="Arial"/>
          <w:b/>
          <w:sz w:val="22"/>
          <w:szCs w:val="22"/>
        </w:rPr>
        <w:t>Offer of Employment</w:t>
      </w:r>
    </w:p>
    <w:p w:rsidR="00A50FDD" w:rsidRPr="00AE4BCB" w:rsidRDefault="00A50FDD">
      <w:pPr>
        <w:rPr>
          <w:rFonts w:ascii="Arial" w:hAnsi="Arial" w:cs="Arial"/>
          <w:sz w:val="22"/>
          <w:szCs w:val="22"/>
        </w:rPr>
      </w:pPr>
    </w:p>
    <w:p w:rsidR="00A50FDD" w:rsidRPr="00AE4BCB" w:rsidRDefault="00A50FDD">
      <w:pPr>
        <w:rPr>
          <w:rFonts w:ascii="Arial" w:hAnsi="Arial" w:cs="Arial"/>
          <w:sz w:val="22"/>
          <w:szCs w:val="22"/>
        </w:rPr>
      </w:pPr>
      <w:r w:rsidRPr="00AE4BCB">
        <w:rPr>
          <w:rFonts w:ascii="Arial" w:hAnsi="Arial" w:cs="Arial"/>
          <w:sz w:val="22"/>
          <w:szCs w:val="22"/>
        </w:rPr>
        <w:t xml:space="preserve">Further to our recent discussions, we are pleased to offer you employment with </w:t>
      </w:r>
      <w:r w:rsidR="009C17E4">
        <w:rPr>
          <w:rFonts w:ascii="Arial" w:hAnsi="Arial" w:cs="Arial"/>
          <w:i/>
          <w:sz w:val="22"/>
          <w:szCs w:val="22"/>
        </w:rPr>
        <w:t>&lt;insert company name&gt;</w:t>
      </w:r>
      <w:r w:rsidRPr="00AE4BCB">
        <w:rPr>
          <w:rFonts w:ascii="Arial" w:hAnsi="Arial" w:cs="Arial"/>
          <w:sz w:val="22"/>
          <w:szCs w:val="22"/>
        </w:rPr>
        <w:t xml:space="preserve"> upon the following terms:</w:t>
      </w:r>
    </w:p>
    <w:p w:rsidR="00CC030E" w:rsidRDefault="00CC030E" w:rsidP="00737709">
      <w:pPr>
        <w:tabs>
          <w:tab w:val="left" w:pos="3686"/>
          <w:tab w:val="left" w:pos="4536"/>
        </w:tabs>
        <w:rPr>
          <w:rFonts w:ascii="Arial" w:hAnsi="Arial" w:cs="Arial"/>
          <w:b/>
          <w:sz w:val="22"/>
          <w:szCs w:val="22"/>
        </w:rPr>
      </w:pPr>
    </w:p>
    <w:p w:rsidR="00CC030E" w:rsidRDefault="00CC030E" w:rsidP="00737709">
      <w:pPr>
        <w:tabs>
          <w:tab w:val="left" w:pos="3686"/>
          <w:tab w:val="left" w:pos="4536"/>
        </w:tabs>
        <w:rPr>
          <w:rFonts w:ascii="Arial" w:hAnsi="Arial" w:cs="Arial"/>
          <w:b/>
          <w:sz w:val="22"/>
          <w:szCs w:val="22"/>
        </w:rPr>
      </w:pPr>
    </w:p>
    <w:p w:rsidR="00A50FDD" w:rsidRPr="00AE4BCB" w:rsidRDefault="00A50FDD" w:rsidP="00CC030E">
      <w:pPr>
        <w:tabs>
          <w:tab w:val="left" w:pos="3686"/>
          <w:tab w:val="left" w:pos="4536"/>
        </w:tabs>
        <w:rPr>
          <w:rFonts w:ascii="Arial" w:hAnsi="Arial" w:cs="Arial"/>
          <w:sz w:val="22"/>
          <w:szCs w:val="22"/>
        </w:rPr>
      </w:pPr>
      <w:r w:rsidRPr="00AE4BCB">
        <w:rPr>
          <w:rFonts w:ascii="Arial" w:hAnsi="Arial" w:cs="Arial"/>
          <w:b/>
          <w:sz w:val="22"/>
          <w:szCs w:val="22"/>
        </w:rPr>
        <w:t>Employer:</w:t>
      </w:r>
      <w:bookmarkStart w:id="0" w:name="CurrentPosition"/>
      <w:bookmarkEnd w:id="0"/>
      <w:r w:rsidRPr="00AE4BCB">
        <w:rPr>
          <w:rFonts w:ascii="Arial" w:hAnsi="Arial" w:cs="Arial"/>
          <w:b/>
          <w:sz w:val="22"/>
          <w:szCs w:val="22"/>
        </w:rPr>
        <w:tab/>
      </w:r>
      <w:r w:rsidR="009C17E4">
        <w:rPr>
          <w:rFonts w:ascii="Arial" w:hAnsi="Arial" w:cs="Arial"/>
          <w:i/>
          <w:sz w:val="22"/>
          <w:szCs w:val="22"/>
        </w:rPr>
        <w:t>&lt;insert company name&gt;</w:t>
      </w:r>
    </w:p>
    <w:p w:rsidR="00CC030E" w:rsidRDefault="00CC030E" w:rsidP="00CC030E">
      <w:pPr>
        <w:pStyle w:val="single"/>
        <w:keepNext w:val="0"/>
        <w:tabs>
          <w:tab w:val="left" w:pos="2706"/>
          <w:tab w:val="left" w:pos="3686"/>
          <w:tab w:val="left" w:pos="4536"/>
          <w:tab w:val="left" w:pos="8694"/>
        </w:tabs>
        <w:rPr>
          <w:rFonts w:ascii="Arial" w:hAnsi="Arial" w:cs="Arial"/>
          <w:b/>
          <w:szCs w:val="22"/>
        </w:rPr>
      </w:pPr>
    </w:p>
    <w:p w:rsidR="00CC030E" w:rsidRDefault="00CC030E" w:rsidP="00CC030E">
      <w:pPr>
        <w:pStyle w:val="single"/>
        <w:keepNext w:val="0"/>
        <w:tabs>
          <w:tab w:val="left" w:pos="2706"/>
          <w:tab w:val="left" w:pos="3686"/>
          <w:tab w:val="left" w:pos="4536"/>
          <w:tab w:val="left" w:pos="8694"/>
        </w:tabs>
        <w:rPr>
          <w:rFonts w:ascii="Arial" w:hAnsi="Arial" w:cs="Arial"/>
          <w:b/>
          <w:szCs w:val="22"/>
        </w:rPr>
      </w:pPr>
    </w:p>
    <w:p w:rsidR="00A50FDD" w:rsidRPr="00AE4BCB" w:rsidRDefault="00A50FDD" w:rsidP="00CC030E">
      <w:pPr>
        <w:pStyle w:val="single"/>
        <w:keepNext w:val="0"/>
        <w:tabs>
          <w:tab w:val="left" w:pos="2706"/>
          <w:tab w:val="left" w:pos="3686"/>
          <w:tab w:val="left" w:pos="4536"/>
          <w:tab w:val="left" w:pos="8694"/>
        </w:tabs>
        <w:rPr>
          <w:rFonts w:ascii="Arial" w:hAnsi="Arial" w:cs="Arial"/>
          <w:szCs w:val="22"/>
        </w:rPr>
      </w:pPr>
      <w:r w:rsidRPr="00AE4BCB">
        <w:rPr>
          <w:rFonts w:ascii="Arial" w:hAnsi="Arial" w:cs="Arial"/>
          <w:b/>
          <w:szCs w:val="22"/>
        </w:rPr>
        <w:t>Position description:</w:t>
      </w:r>
      <w:r w:rsidRPr="00AE4BCB">
        <w:rPr>
          <w:rFonts w:ascii="Arial" w:hAnsi="Arial" w:cs="Arial"/>
          <w:b/>
          <w:szCs w:val="22"/>
          <w:lang w:val="en-US" w:eastAsia="en-US"/>
        </w:rPr>
        <w:tab/>
      </w:r>
      <w:r w:rsidRPr="00AE4BCB">
        <w:rPr>
          <w:rFonts w:ascii="Arial" w:hAnsi="Arial" w:cs="Arial"/>
          <w:bCs/>
          <w:szCs w:val="22"/>
          <w:lang w:val="en-US" w:eastAsia="en-US"/>
        </w:rPr>
        <w:tab/>
      </w:r>
      <w:r w:rsidR="009C17E4">
        <w:rPr>
          <w:rFonts w:ascii="Arial" w:hAnsi="Arial" w:cs="Arial"/>
          <w:i/>
          <w:szCs w:val="22"/>
        </w:rPr>
        <w:t>&lt;insert role / position&gt;</w:t>
      </w:r>
    </w:p>
    <w:p w:rsidR="00A50FDD" w:rsidRDefault="00A50FDD" w:rsidP="00737709">
      <w:pPr>
        <w:tabs>
          <w:tab w:val="left" w:pos="2706"/>
          <w:tab w:val="left" w:pos="3686"/>
          <w:tab w:val="left" w:pos="4536"/>
          <w:tab w:val="left" w:pos="8694"/>
        </w:tabs>
        <w:rPr>
          <w:rFonts w:ascii="Arial" w:hAnsi="Arial" w:cs="Arial"/>
          <w:b/>
          <w:sz w:val="22"/>
          <w:szCs w:val="22"/>
        </w:rPr>
      </w:pPr>
    </w:p>
    <w:p w:rsidR="00CC030E" w:rsidRPr="00AE4BCB" w:rsidRDefault="00CC030E" w:rsidP="00737709">
      <w:pPr>
        <w:tabs>
          <w:tab w:val="left" w:pos="2706"/>
          <w:tab w:val="left" w:pos="3686"/>
          <w:tab w:val="left" w:pos="4536"/>
          <w:tab w:val="left" w:pos="8694"/>
        </w:tabs>
        <w:rPr>
          <w:rFonts w:ascii="Arial" w:hAnsi="Arial" w:cs="Arial"/>
          <w:b/>
          <w:sz w:val="22"/>
          <w:szCs w:val="22"/>
        </w:rPr>
      </w:pPr>
    </w:p>
    <w:p w:rsidR="00A50FDD" w:rsidRPr="00AE4BCB" w:rsidRDefault="00A50FDD" w:rsidP="00737709">
      <w:pPr>
        <w:tabs>
          <w:tab w:val="left" w:pos="2706"/>
          <w:tab w:val="left" w:pos="3686"/>
          <w:tab w:val="left" w:pos="4536"/>
          <w:tab w:val="left" w:pos="8694"/>
        </w:tabs>
        <w:rPr>
          <w:rFonts w:ascii="Arial" w:hAnsi="Arial" w:cs="Arial"/>
          <w:b/>
          <w:sz w:val="22"/>
          <w:szCs w:val="22"/>
        </w:rPr>
      </w:pPr>
      <w:r w:rsidRPr="00AE4BCB">
        <w:rPr>
          <w:rFonts w:ascii="Arial" w:hAnsi="Arial" w:cs="Arial"/>
          <w:b/>
          <w:sz w:val="22"/>
          <w:szCs w:val="22"/>
        </w:rPr>
        <w:t>Duty statement:</w:t>
      </w:r>
      <w:r w:rsidRPr="00AE4BCB">
        <w:rPr>
          <w:rFonts w:ascii="Arial" w:hAnsi="Arial" w:cs="Arial"/>
          <w:b/>
          <w:sz w:val="22"/>
          <w:szCs w:val="22"/>
        </w:rPr>
        <w:tab/>
      </w:r>
      <w:r w:rsidRPr="00AE4BCB">
        <w:rPr>
          <w:rFonts w:ascii="Arial" w:hAnsi="Arial" w:cs="Arial"/>
          <w:b/>
          <w:sz w:val="22"/>
          <w:szCs w:val="22"/>
        </w:rPr>
        <w:tab/>
      </w:r>
      <w:r w:rsidRPr="00AE4BCB">
        <w:rPr>
          <w:rFonts w:ascii="Arial" w:hAnsi="Arial" w:cs="Arial"/>
          <w:bCs/>
          <w:sz w:val="22"/>
          <w:szCs w:val="22"/>
        </w:rPr>
        <w:t>A detailed position description is attached</w:t>
      </w:r>
    </w:p>
    <w:p w:rsidR="00A50FDD" w:rsidRDefault="00A50FDD" w:rsidP="00737709">
      <w:pPr>
        <w:tabs>
          <w:tab w:val="left" w:pos="2706"/>
          <w:tab w:val="left" w:pos="3686"/>
          <w:tab w:val="left" w:pos="4536"/>
          <w:tab w:val="left" w:pos="8694"/>
        </w:tabs>
        <w:rPr>
          <w:rFonts w:ascii="Arial" w:hAnsi="Arial" w:cs="Arial"/>
          <w:b/>
          <w:sz w:val="22"/>
          <w:szCs w:val="22"/>
        </w:rPr>
      </w:pPr>
    </w:p>
    <w:p w:rsidR="00CC030E" w:rsidRPr="00AE4BCB" w:rsidRDefault="00CC030E" w:rsidP="00737709">
      <w:pPr>
        <w:tabs>
          <w:tab w:val="left" w:pos="2706"/>
          <w:tab w:val="left" w:pos="3686"/>
          <w:tab w:val="left" w:pos="4536"/>
          <w:tab w:val="left" w:pos="8694"/>
        </w:tabs>
        <w:rPr>
          <w:rFonts w:ascii="Arial" w:hAnsi="Arial" w:cs="Arial"/>
          <w:b/>
          <w:sz w:val="22"/>
          <w:szCs w:val="22"/>
        </w:rPr>
      </w:pPr>
    </w:p>
    <w:p w:rsidR="00A50FDD" w:rsidRPr="00AE4BCB" w:rsidRDefault="00A50FDD" w:rsidP="00737709">
      <w:pPr>
        <w:tabs>
          <w:tab w:val="left" w:pos="2706"/>
          <w:tab w:val="left" w:pos="3686"/>
          <w:tab w:val="left" w:pos="4536"/>
          <w:tab w:val="left" w:pos="8694"/>
        </w:tabs>
        <w:rPr>
          <w:rFonts w:ascii="Arial" w:hAnsi="Arial" w:cs="Arial"/>
          <w:bCs/>
          <w:sz w:val="22"/>
          <w:szCs w:val="22"/>
        </w:rPr>
      </w:pPr>
      <w:r w:rsidRPr="00AE4BCB">
        <w:rPr>
          <w:rFonts w:ascii="Arial" w:hAnsi="Arial" w:cs="Arial"/>
          <w:b/>
          <w:sz w:val="22"/>
          <w:szCs w:val="22"/>
        </w:rPr>
        <w:t>Basis of employment:</w:t>
      </w:r>
      <w:r w:rsidRPr="00AE4BCB">
        <w:rPr>
          <w:rFonts w:ascii="Arial" w:hAnsi="Arial" w:cs="Arial"/>
          <w:b/>
          <w:sz w:val="22"/>
          <w:szCs w:val="22"/>
        </w:rPr>
        <w:tab/>
      </w:r>
      <w:r w:rsidRPr="00AE4BCB">
        <w:rPr>
          <w:rFonts w:ascii="Arial" w:hAnsi="Arial" w:cs="Arial"/>
          <w:b/>
          <w:sz w:val="22"/>
          <w:szCs w:val="22"/>
        </w:rPr>
        <w:tab/>
      </w:r>
      <w:r w:rsidRPr="00AE4BCB">
        <w:rPr>
          <w:rFonts w:ascii="Arial" w:hAnsi="Arial" w:cs="Arial"/>
          <w:bCs/>
          <w:sz w:val="22"/>
          <w:szCs w:val="22"/>
        </w:rPr>
        <w:t>Permanent (Above Award-Management Contract)</w:t>
      </w:r>
    </w:p>
    <w:p w:rsidR="00CC030E" w:rsidRDefault="00CC030E" w:rsidP="00737709">
      <w:pPr>
        <w:tabs>
          <w:tab w:val="left" w:pos="2706"/>
          <w:tab w:val="left" w:pos="3686"/>
          <w:tab w:val="left" w:pos="4536"/>
          <w:tab w:val="left" w:pos="8694"/>
        </w:tabs>
        <w:rPr>
          <w:rFonts w:ascii="Arial" w:hAnsi="Arial" w:cs="Arial"/>
          <w:sz w:val="22"/>
          <w:szCs w:val="22"/>
        </w:rPr>
      </w:pPr>
    </w:p>
    <w:p w:rsidR="00CC030E" w:rsidRDefault="00CC030E" w:rsidP="00737709">
      <w:pPr>
        <w:tabs>
          <w:tab w:val="left" w:pos="2706"/>
          <w:tab w:val="left" w:pos="3686"/>
          <w:tab w:val="left" w:pos="4536"/>
          <w:tab w:val="left" w:pos="8694"/>
        </w:tabs>
        <w:rPr>
          <w:rFonts w:ascii="Arial" w:hAnsi="Arial" w:cs="Arial"/>
          <w:sz w:val="22"/>
          <w:szCs w:val="22"/>
        </w:rPr>
      </w:pPr>
    </w:p>
    <w:p w:rsidR="00A50FDD" w:rsidRPr="00AE4BCB" w:rsidRDefault="00A50FDD" w:rsidP="00737709">
      <w:pPr>
        <w:tabs>
          <w:tab w:val="left" w:pos="2706"/>
          <w:tab w:val="left" w:pos="3686"/>
          <w:tab w:val="left" w:pos="4536"/>
          <w:tab w:val="left" w:pos="8694"/>
        </w:tabs>
        <w:rPr>
          <w:rFonts w:ascii="Arial" w:hAnsi="Arial" w:cs="Arial"/>
          <w:bCs/>
          <w:sz w:val="22"/>
          <w:szCs w:val="22"/>
        </w:rPr>
      </w:pPr>
      <w:r w:rsidRPr="00AE4BCB">
        <w:rPr>
          <w:rFonts w:ascii="Arial" w:hAnsi="Arial" w:cs="Arial"/>
          <w:b/>
          <w:sz w:val="22"/>
          <w:szCs w:val="22"/>
        </w:rPr>
        <w:t>Commencement date:</w:t>
      </w:r>
      <w:r w:rsidRPr="00AE4BCB">
        <w:rPr>
          <w:rFonts w:ascii="Arial" w:hAnsi="Arial" w:cs="Arial"/>
          <w:b/>
          <w:sz w:val="22"/>
          <w:szCs w:val="22"/>
        </w:rPr>
        <w:tab/>
      </w:r>
      <w:r w:rsidRPr="00AE4BCB">
        <w:rPr>
          <w:rFonts w:ascii="Arial" w:hAnsi="Arial" w:cs="Arial"/>
          <w:b/>
          <w:sz w:val="22"/>
          <w:szCs w:val="22"/>
        </w:rPr>
        <w:tab/>
      </w:r>
      <w:r w:rsidR="009C17E4">
        <w:rPr>
          <w:rFonts w:ascii="Arial" w:hAnsi="Arial" w:cs="Arial"/>
          <w:i/>
          <w:sz w:val="22"/>
          <w:szCs w:val="22"/>
        </w:rPr>
        <w:t>&lt;insert day &amp; date&gt;</w:t>
      </w:r>
    </w:p>
    <w:p w:rsidR="00A50FDD" w:rsidRDefault="00A50FDD" w:rsidP="00737709">
      <w:pPr>
        <w:tabs>
          <w:tab w:val="left" w:pos="2706"/>
          <w:tab w:val="left" w:pos="3686"/>
          <w:tab w:val="left" w:pos="4536"/>
          <w:tab w:val="left" w:pos="8694"/>
        </w:tabs>
        <w:rPr>
          <w:rFonts w:ascii="Arial" w:hAnsi="Arial" w:cs="Arial"/>
          <w:sz w:val="22"/>
          <w:szCs w:val="22"/>
        </w:rPr>
      </w:pPr>
    </w:p>
    <w:p w:rsidR="00CC030E" w:rsidRPr="00AE4BCB" w:rsidRDefault="00CC030E" w:rsidP="00737709">
      <w:pPr>
        <w:tabs>
          <w:tab w:val="left" w:pos="2706"/>
          <w:tab w:val="left" w:pos="3686"/>
          <w:tab w:val="left" w:pos="4536"/>
          <w:tab w:val="left" w:pos="8694"/>
        </w:tabs>
        <w:rPr>
          <w:rFonts w:ascii="Arial" w:hAnsi="Arial" w:cs="Arial"/>
          <w:sz w:val="22"/>
          <w:szCs w:val="22"/>
        </w:rPr>
      </w:pPr>
    </w:p>
    <w:p w:rsidR="00583294" w:rsidRPr="00AE4BCB" w:rsidRDefault="00583294" w:rsidP="00583294">
      <w:pPr>
        <w:tabs>
          <w:tab w:val="left" w:pos="3686"/>
          <w:tab w:val="left" w:pos="4536"/>
        </w:tabs>
        <w:rPr>
          <w:rFonts w:ascii="Arial" w:hAnsi="Arial" w:cs="Arial"/>
          <w:bCs/>
          <w:sz w:val="22"/>
          <w:szCs w:val="22"/>
        </w:rPr>
      </w:pPr>
      <w:r w:rsidRPr="00AE4BCB">
        <w:rPr>
          <w:rFonts w:ascii="Arial" w:hAnsi="Arial" w:cs="Arial"/>
          <w:b/>
          <w:sz w:val="22"/>
          <w:szCs w:val="22"/>
        </w:rPr>
        <w:t>Manager:</w:t>
      </w:r>
      <w:r w:rsidRPr="00AE4BCB">
        <w:rPr>
          <w:rFonts w:ascii="Arial" w:hAnsi="Arial" w:cs="Arial"/>
          <w:b/>
          <w:sz w:val="22"/>
          <w:szCs w:val="22"/>
        </w:rPr>
        <w:tab/>
      </w:r>
      <w:r w:rsidR="009C17E4">
        <w:rPr>
          <w:rFonts w:ascii="Arial" w:hAnsi="Arial" w:cs="Arial"/>
          <w:i/>
          <w:sz w:val="22"/>
          <w:szCs w:val="22"/>
        </w:rPr>
        <w:t>&lt;insert manager name &amp; title&gt;</w:t>
      </w:r>
    </w:p>
    <w:p w:rsidR="00583294" w:rsidRDefault="00583294" w:rsidP="00583294">
      <w:pPr>
        <w:tabs>
          <w:tab w:val="left" w:pos="3686"/>
          <w:tab w:val="left" w:pos="4536"/>
        </w:tabs>
        <w:rPr>
          <w:rFonts w:ascii="Arial" w:hAnsi="Arial" w:cs="Arial"/>
          <w:sz w:val="22"/>
          <w:szCs w:val="22"/>
        </w:rPr>
      </w:pPr>
    </w:p>
    <w:p w:rsidR="00583294" w:rsidRPr="00AE4BCB" w:rsidRDefault="00583294" w:rsidP="00583294">
      <w:pPr>
        <w:tabs>
          <w:tab w:val="left" w:pos="3686"/>
          <w:tab w:val="left" w:pos="4536"/>
        </w:tabs>
        <w:rPr>
          <w:rFonts w:ascii="Arial" w:hAnsi="Arial" w:cs="Arial"/>
          <w:sz w:val="22"/>
          <w:szCs w:val="22"/>
        </w:rPr>
      </w:pPr>
    </w:p>
    <w:p w:rsidR="00583294" w:rsidRPr="00AE4BCB" w:rsidRDefault="00583294" w:rsidP="00583294">
      <w:pPr>
        <w:tabs>
          <w:tab w:val="left" w:pos="3686"/>
          <w:tab w:val="left" w:pos="4536"/>
        </w:tabs>
        <w:ind w:left="3969" w:hanging="3969"/>
        <w:rPr>
          <w:rFonts w:ascii="Arial" w:hAnsi="Arial" w:cs="Arial"/>
          <w:sz w:val="22"/>
          <w:szCs w:val="22"/>
        </w:rPr>
      </w:pPr>
      <w:r w:rsidRPr="00AE4BCB">
        <w:rPr>
          <w:rFonts w:ascii="Arial" w:hAnsi="Arial" w:cs="Arial"/>
          <w:b/>
          <w:sz w:val="22"/>
          <w:szCs w:val="22"/>
        </w:rPr>
        <w:t>Days and hours of duty:</w:t>
      </w:r>
      <w:r w:rsidRPr="00AE4BCB">
        <w:rPr>
          <w:rFonts w:ascii="Arial" w:hAnsi="Arial" w:cs="Arial"/>
          <w:b/>
          <w:sz w:val="22"/>
          <w:szCs w:val="22"/>
        </w:rPr>
        <w:tab/>
      </w:r>
    </w:p>
    <w:p w:rsidR="00583294" w:rsidRDefault="00583294" w:rsidP="00583294">
      <w:pPr>
        <w:tabs>
          <w:tab w:val="left" w:pos="3686"/>
          <w:tab w:val="left" w:pos="4536"/>
        </w:tabs>
        <w:rPr>
          <w:rFonts w:ascii="Arial" w:hAnsi="Arial" w:cs="Arial"/>
          <w:sz w:val="22"/>
          <w:szCs w:val="22"/>
        </w:rPr>
      </w:pPr>
    </w:p>
    <w:p w:rsidR="00583294" w:rsidRPr="00AE4BCB" w:rsidRDefault="00583294" w:rsidP="00583294">
      <w:pPr>
        <w:tabs>
          <w:tab w:val="left" w:pos="3686"/>
          <w:tab w:val="left" w:pos="4536"/>
        </w:tabs>
        <w:rPr>
          <w:rFonts w:ascii="Arial" w:hAnsi="Arial" w:cs="Arial"/>
          <w:sz w:val="22"/>
          <w:szCs w:val="22"/>
        </w:rPr>
      </w:pPr>
    </w:p>
    <w:p w:rsidR="00583294" w:rsidRPr="00AE4BCB" w:rsidRDefault="00583294" w:rsidP="00583294">
      <w:pPr>
        <w:tabs>
          <w:tab w:val="left" w:pos="3686"/>
          <w:tab w:val="left" w:pos="4536"/>
        </w:tabs>
        <w:rPr>
          <w:rFonts w:ascii="Arial" w:hAnsi="Arial" w:cs="Arial"/>
          <w:b/>
          <w:sz w:val="22"/>
          <w:szCs w:val="22"/>
        </w:rPr>
      </w:pPr>
      <w:r w:rsidRPr="00AE4BCB">
        <w:rPr>
          <w:rFonts w:ascii="Arial" w:hAnsi="Arial" w:cs="Arial"/>
          <w:b/>
          <w:sz w:val="22"/>
          <w:szCs w:val="22"/>
        </w:rPr>
        <w:t>Location of work:</w:t>
      </w:r>
      <w:r w:rsidRPr="00AE4BCB">
        <w:rPr>
          <w:rFonts w:ascii="Arial" w:hAnsi="Arial" w:cs="Arial"/>
          <w:b/>
          <w:sz w:val="22"/>
          <w:szCs w:val="22"/>
        </w:rPr>
        <w:tab/>
      </w:r>
    </w:p>
    <w:p w:rsidR="00583294" w:rsidRDefault="00583294" w:rsidP="00583294">
      <w:pPr>
        <w:tabs>
          <w:tab w:val="left" w:pos="3686"/>
          <w:tab w:val="left" w:pos="4536"/>
        </w:tabs>
        <w:rPr>
          <w:rFonts w:ascii="Arial" w:hAnsi="Arial" w:cs="Arial"/>
          <w:b/>
          <w:sz w:val="22"/>
          <w:szCs w:val="22"/>
        </w:rPr>
      </w:pPr>
    </w:p>
    <w:p w:rsidR="00583294" w:rsidRPr="00AE4BCB" w:rsidRDefault="00583294" w:rsidP="00583294">
      <w:pPr>
        <w:tabs>
          <w:tab w:val="left" w:pos="3686"/>
          <w:tab w:val="left" w:pos="4536"/>
        </w:tabs>
        <w:rPr>
          <w:rFonts w:ascii="Arial" w:hAnsi="Arial" w:cs="Arial"/>
          <w:b/>
          <w:sz w:val="22"/>
          <w:szCs w:val="22"/>
        </w:rPr>
      </w:pPr>
    </w:p>
    <w:p w:rsidR="00583294" w:rsidRPr="00B53D28" w:rsidRDefault="00583294" w:rsidP="00583294">
      <w:pPr>
        <w:tabs>
          <w:tab w:val="left" w:pos="3686"/>
          <w:tab w:val="left" w:pos="4536"/>
        </w:tabs>
        <w:ind w:left="3686" w:hanging="3686"/>
        <w:rPr>
          <w:rFonts w:ascii="Arial" w:hAnsi="Arial" w:cs="Arial"/>
          <w:sz w:val="22"/>
          <w:szCs w:val="22"/>
        </w:rPr>
      </w:pPr>
      <w:r w:rsidRPr="00AE4BCB">
        <w:rPr>
          <w:rFonts w:ascii="Arial" w:hAnsi="Arial" w:cs="Arial"/>
          <w:b/>
          <w:sz w:val="22"/>
          <w:szCs w:val="22"/>
        </w:rPr>
        <w:t>Remuneration:</w:t>
      </w:r>
      <w:r w:rsidRPr="00AE4BCB">
        <w:rPr>
          <w:rFonts w:ascii="Arial" w:hAnsi="Arial" w:cs="Arial"/>
          <w:b/>
          <w:sz w:val="22"/>
          <w:szCs w:val="22"/>
        </w:rPr>
        <w:tab/>
      </w:r>
      <w:r w:rsidRPr="00AE4BCB">
        <w:rPr>
          <w:rFonts w:ascii="Arial" w:hAnsi="Arial" w:cs="Arial"/>
          <w:sz w:val="22"/>
          <w:szCs w:val="22"/>
        </w:rPr>
        <w:t>Total Employment Package $</w:t>
      </w:r>
      <w:r>
        <w:rPr>
          <w:rFonts w:ascii="Arial" w:hAnsi="Arial" w:cs="Arial"/>
          <w:sz w:val="22"/>
          <w:szCs w:val="22"/>
        </w:rPr>
        <w:t>............</w:t>
      </w:r>
      <w:r w:rsidRPr="00AE4BCB">
        <w:rPr>
          <w:rFonts w:ascii="Arial" w:hAnsi="Arial" w:cs="Arial"/>
          <w:sz w:val="22"/>
          <w:szCs w:val="22"/>
        </w:rPr>
        <w:t xml:space="preserve"> per annum</w:t>
      </w:r>
      <w:r>
        <w:rPr>
          <w:rFonts w:ascii="Arial" w:hAnsi="Arial" w:cs="Arial"/>
          <w:sz w:val="22"/>
          <w:szCs w:val="22"/>
        </w:rPr>
        <w:t xml:space="preserve"> </w:t>
      </w:r>
      <w:r w:rsidRPr="00B53D28">
        <w:rPr>
          <w:rFonts w:ascii="Arial" w:hAnsi="Arial" w:cs="Arial"/>
          <w:sz w:val="22"/>
          <w:szCs w:val="22"/>
        </w:rPr>
        <w:t xml:space="preserve">excluding Superannuation </w:t>
      </w:r>
      <w:r>
        <w:rPr>
          <w:rFonts w:ascii="Arial" w:hAnsi="Arial" w:cs="Arial"/>
          <w:sz w:val="22"/>
          <w:szCs w:val="22"/>
        </w:rPr>
        <w:t>(in accordance with the applicable SGC amount</w:t>
      </w:r>
      <w:r w:rsidRPr="00B53D28">
        <w:rPr>
          <w:rFonts w:ascii="Arial" w:hAnsi="Arial" w:cs="Arial"/>
          <w:sz w:val="22"/>
          <w:szCs w:val="22"/>
        </w:rPr>
        <w:t xml:space="preserve">). </w:t>
      </w:r>
    </w:p>
    <w:p w:rsidR="00583294" w:rsidRPr="00AE4BCB" w:rsidRDefault="00583294" w:rsidP="00583294">
      <w:pPr>
        <w:tabs>
          <w:tab w:val="left" w:pos="3686"/>
          <w:tab w:val="left" w:pos="4536"/>
        </w:tabs>
        <w:ind w:left="3686" w:hanging="3686"/>
        <w:rPr>
          <w:rFonts w:ascii="Arial" w:hAnsi="Arial" w:cs="Arial"/>
          <w:sz w:val="22"/>
          <w:szCs w:val="22"/>
        </w:rPr>
      </w:pPr>
    </w:p>
    <w:p w:rsidR="00583294" w:rsidRPr="00AE4BCB" w:rsidRDefault="00583294" w:rsidP="00583294">
      <w:pPr>
        <w:tabs>
          <w:tab w:val="left" w:pos="3686"/>
          <w:tab w:val="left" w:pos="4536"/>
        </w:tabs>
        <w:ind w:left="3969" w:hanging="3969"/>
        <w:rPr>
          <w:rFonts w:ascii="Arial" w:hAnsi="Arial" w:cs="Arial"/>
          <w:sz w:val="22"/>
          <w:szCs w:val="22"/>
        </w:rPr>
      </w:pPr>
    </w:p>
    <w:p w:rsidR="00583294" w:rsidRPr="00AE4BCB" w:rsidRDefault="00583294" w:rsidP="00583294">
      <w:pPr>
        <w:tabs>
          <w:tab w:val="left" w:pos="3686"/>
          <w:tab w:val="left" w:pos="4536"/>
        </w:tabs>
        <w:ind w:left="3686" w:hanging="3686"/>
        <w:rPr>
          <w:rFonts w:ascii="Arial" w:hAnsi="Arial" w:cs="Arial"/>
          <w:sz w:val="22"/>
          <w:szCs w:val="22"/>
        </w:rPr>
      </w:pPr>
      <w:r w:rsidRPr="00AE4BCB">
        <w:rPr>
          <w:rFonts w:ascii="Arial" w:hAnsi="Arial" w:cs="Arial"/>
          <w:b/>
          <w:sz w:val="22"/>
          <w:szCs w:val="22"/>
        </w:rPr>
        <w:t>Superannuation:</w:t>
      </w:r>
      <w:r w:rsidRPr="00AE4BCB">
        <w:rPr>
          <w:rFonts w:ascii="Arial" w:hAnsi="Arial" w:cs="Arial"/>
          <w:b/>
          <w:sz w:val="22"/>
          <w:szCs w:val="22"/>
        </w:rPr>
        <w:tab/>
      </w:r>
      <w:r w:rsidRPr="00AE4BCB">
        <w:rPr>
          <w:rFonts w:ascii="Arial" w:hAnsi="Arial" w:cs="Arial"/>
          <w:sz w:val="22"/>
          <w:szCs w:val="22"/>
        </w:rPr>
        <w:t>Superannuation benefits are paid in accordance with Government legislation.</w:t>
      </w:r>
    </w:p>
    <w:p w:rsidR="00583294" w:rsidRDefault="00583294" w:rsidP="00583294">
      <w:pPr>
        <w:tabs>
          <w:tab w:val="left" w:pos="3686"/>
          <w:tab w:val="left" w:pos="4536"/>
        </w:tabs>
        <w:ind w:left="3969" w:hanging="3969"/>
        <w:rPr>
          <w:rFonts w:ascii="Arial" w:hAnsi="Arial" w:cs="Arial"/>
          <w:sz w:val="22"/>
          <w:szCs w:val="22"/>
        </w:rPr>
      </w:pPr>
    </w:p>
    <w:p w:rsidR="00583294" w:rsidRPr="00AE4BCB" w:rsidRDefault="00583294" w:rsidP="00583294">
      <w:pPr>
        <w:tabs>
          <w:tab w:val="left" w:pos="3686"/>
          <w:tab w:val="left" w:pos="4536"/>
        </w:tabs>
        <w:ind w:left="3969" w:hanging="3969"/>
        <w:rPr>
          <w:rFonts w:ascii="Arial" w:hAnsi="Arial" w:cs="Arial"/>
          <w:sz w:val="22"/>
          <w:szCs w:val="22"/>
        </w:rPr>
      </w:pPr>
    </w:p>
    <w:p w:rsidR="004E3257" w:rsidRDefault="004E3257" w:rsidP="004E3257">
      <w:pPr>
        <w:pStyle w:val="Heading7"/>
        <w:keepNext/>
        <w:keepLines/>
        <w:widowControl/>
        <w:tabs>
          <w:tab w:val="left" w:pos="3686"/>
          <w:tab w:val="left" w:pos="4253"/>
        </w:tabs>
        <w:spacing w:before="0" w:after="0"/>
        <w:ind w:left="3686" w:hanging="3686"/>
        <w:contextualSpacing/>
        <w:rPr>
          <w:rFonts w:ascii="Arial" w:hAnsi="Arial" w:cs="Arial"/>
          <w:sz w:val="22"/>
          <w:szCs w:val="22"/>
        </w:rPr>
      </w:pPr>
      <w:r w:rsidRPr="00AE4BCB">
        <w:rPr>
          <w:rFonts w:ascii="Arial" w:hAnsi="Arial" w:cs="Arial"/>
          <w:b/>
          <w:sz w:val="22"/>
          <w:szCs w:val="22"/>
        </w:rPr>
        <w:lastRenderedPageBreak/>
        <w:t>Annual Leave Entitlements:</w:t>
      </w:r>
      <w:r w:rsidRPr="00AE4BCB">
        <w:rPr>
          <w:rFonts w:ascii="Arial" w:hAnsi="Arial" w:cs="Arial"/>
          <w:sz w:val="22"/>
          <w:szCs w:val="22"/>
        </w:rPr>
        <w:tab/>
        <w:t>You will be entitled twenty (20) days of annual leave for each completed year of service, in addition to local public holidays.</w:t>
      </w:r>
    </w:p>
    <w:p w:rsidR="004E3257" w:rsidRPr="00AE4BCB" w:rsidRDefault="004E3257" w:rsidP="004E3257">
      <w:pPr>
        <w:contextualSpacing/>
        <w:rPr>
          <w:lang w:val="en-AU"/>
        </w:rPr>
      </w:pPr>
    </w:p>
    <w:p w:rsidR="004E3257" w:rsidRPr="00AE4BCB" w:rsidRDefault="004E3257" w:rsidP="004E3257">
      <w:pPr>
        <w:keepNext/>
        <w:keepLines/>
        <w:tabs>
          <w:tab w:val="left" w:pos="-1180"/>
          <w:tab w:val="left" w:pos="3686"/>
          <w:tab w:val="left" w:pos="4253"/>
        </w:tabs>
        <w:suppressAutoHyphens/>
        <w:ind w:left="3686" w:hanging="3686"/>
        <w:contextualSpacing/>
        <w:rPr>
          <w:rFonts w:ascii="Arial" w:hAnsi="Arial" w:cs="Arial"/>
          <w:spacing w:val="-3"/>
          <w:sz w:val="22"/>
          <w:szCs w:val="22"/>
        </w:rPr>
      </w:pPr>
      <w:r w:rsidRPr="00AE4BCB">
        <w:rPr>
          <w:rFonts w:ascii="Arial" w:hAnsi="Arial" w:cs="Arial"/>
          <w:spacing w:val="-3"/>
          <w:sz w:val="22"/>
          <w:szCs w:val="22"/>
        </w:rPr>
        <w:tab/>
        <w:t>The granting of annual leave will be dependent upon peak workloads.  Generally, it is recognised that peak workloads occur within the second six months of the Financial Year.</w:t>
      </w:r>
    </w:p>
    <w:p w:rsidR="004E3257" w:rsidRPr="00AE4BCB" w:rsidRDefault="004E3257" w:rsidP="004E3257">
      <w:pPr>
        <w:keepNext/>
        <w:tabs>
          <w:tab w:val="left" w:pos="3686"/>
          <w:tab w:val="left" w:pos="4536"/>
        </w:tabs>
        <w:ind w:hanging="3686"/>
        <w:contextualSpacing/>
        <w:rPr>
          <w:rFonts w:ascii="Arial" w:hAnsi="Arial" w:cs="Arial"/>
          <w:b/>
          <w:sz w:val="22"/>
          <w:szCs w:val="22"/>
        </w:rPr>
      </w:pPr>
    </w:p>
    <w:p w:rsidR="004E3257" w:rsidRDefault="004E3257" w:rsidP="004E3257">
      <w:pPr>
        <w:keepNext/>
        <w:tabs>
          <w:tab w:val="left" w:pos="3686"/>
          <w:tab w:val="left" w:pos="4536"/>
        </w:tabs>
        <w:ind w:left="3686" w:hanging="3686"/>
        <w:contextualSpacing/>
        <w:rPr>
          <w:rFonts w:ascii="Arial" w:hAnsi="Arial" w:cs="Arial"/>
          <w:b/>
          <w:sz w:val="22"/>
          <w:szCs w:val="22"/>
        </w:rPr>
      </w:pPr>
    </w:p>
    <w:p w:rsidR="004E3257" w:rsidRPr="00AE4BCB" w:rsidRDefault="004E3257" w:rsidP="004E3257">
      <w:pPr>
        <w:keepNext/>
        <w:tabs>
          <w:tab w:val="left" w:pos="3686"/>
          <w:tab w:val="left" w:pos="4536"/>
        </w:tabs>
        <w:ind w:left="3686" w:hanging="3686"/>
        <w:contextualSpacing/>
        <w:rPr>
          <w:rFonts w:ascii="Arial" w:hAnsi="Arial" w:cs="Arial"/>
          <w:sz w:val="22"/>
          <w:szCs w:val="22"/>
        </w:rPr>
      </w:pPr>
      <w:r w:rsidRPr="00AE4BCB">
        <w:rPr>
          <w:rFonts w:ascii="Arial" w:hAnsi="Arial" w:cs="Arial"/>
          <w:b/>
          <w:sz w:val="22"/>
          <w:szCs w:val="22"/>
        </w:rPr>
        <w:t>Personal Leave Entitlements:</w:t>
      </w:r>
      <w:r w:rsidRPr="00AE4BCB">
        <w:rPr>
          <w:rFonts w:ascii="Arial" w:hAnsi="Arial" w:cs="Arial"/>
          <w:b/>
          <w:sz w:val="22"/>
          <w:szCs w:val="22"/>
        </w:rPr>
        <w:tab/>
      </w:r>
      <w:r w:rsidRPr="00AE4BCB">
        <w:rPr>
          <w:rFonts w:ascii="Arial" w:hAnsi="Arial" w:cs="Arial"/>
          <w:sz w:val="22"/>
          <w:szCs w:val="22"/>
        </w:rPr>
        <w:t>You will be entitled to ten (10) days of personal leave for each completed year of service.</w:t>
      </w:r>
    </w:p>
    <w:p w:rsidR="004E3257" w:rsidRDefault="004E3257" w:rsidP="004E3257">
      <w:pPr>
        <w:keepNext/>
        <w:tabs>
          <w:tab w:val="left" w:pos="3686"/>
          <w:tab w:val="left" w:pos="4536"/>
        </w:tabs>
        <w:ind w:left="3969" w:hanging="3969"/>
        <w:jc w:val="both"/>
        <w:rPr>
          <w:rFonts w:ascii="Arial" w:hAnsi="Arial" w:cs="Arial"/>
          <w:sz w:val="22"/>
          <w:szCs w:val="22"/>
        </w:rPr>
      </w:pPr>
    </w:p>
    <w:p w:rsidR="004E3257" w:rsidRPr="00AE4BCB" w:rsidRDefault="004E3257" w:rsidP="004E3257">
      <w:pPr>
        <w:keepNext/>
        <w:tabs>
          <w:tab w:val="left" w:pos="3686"/>
          <w:tab w:val="left" w:pos="4536"/>
        </w:tabs>
        <w:ind w:left="3969" w:hanging="3969"/>
        <w:jc w:val="both"/>
        <w:rPr>
          <w:rFonts w:ascii="Arial" w:hAnsi="Arial" w:cs="Arial"/>
          <w:sz w:val="22"/>
          <w:szCs w:val="22"/>
        </w:rPr>
      </w:pPr>
    </w:p>
    <w:p w:rsidR="00583294" w:rsidRPr="00AE4BCB" w:rsidRDefault="00583294" w:rsidP="00583294">
      <w:pPr>
        <w:tabs>
          <w:tab w:val="left" w:pos="3686"/>
          <w:tab w:val="left" w:pos="4536"/>
        </w:tabs>
        <w:ind w:left="3686" w:hanging="3686"/>
        <w:rPr>
          <w:rFonts w:ascii="Arial" w:hAnsi="Arial" w:cs="Arial"/>
          <w:b/>
          <w:sz w:val="22"/>
          <w:szCs w:val="22"/>
        </w:rPr>
      </w:pPr>
      <w:r w:rsidRPr="00AE4BCB">
        <w:rPr>
          <w:rFonts w:ascii="Arial" w:hAnsi="Arial" w:cs="Arial"/>
          <w:b/>
          <w:sz w:val="22"/>
          <w:szCs w:val="22"/>
        </w:rPr>
        <w:t>Award Coverage:</w:t>
      </w:r>
      <w:r w:rsidRPr="00AE4BCB">
        <w:rPr>
          <w:rFonts w:ascii="Arial" w:hAnsi="Arial" w:cs="Arial"/>
          <w:sz w:val="22"/>
          <w:szCs w:val="22"/>
        </w:rPr>
        <w:tab/>
        <w:t xml:space="preserve">Your employment is exempt from the applicable award as your salary is in excess of the award coverage with the exception of the following </w:t>
      </w:r>
      <w:r w:rsidRPr="00AE4BCB">
        <w:rPr>
          <w:rFonts w:ascii="Arial" w:hAnsi="Arial" w:cs="Arial"/>
          <w:b/>
          <w:sz w:val="22"/>
          <w:szCs w:val="22"/>
        </w:rPr>
        <w:t>National Employment Standards</w:t>
      </w:r>
      <w:r w:rsidRPr="00AE4BCB">
        <w:rPr>
          <w:rFonts w:ascii="Arial" w:hAnsi="Arial" w:cs="Arial"/>
          <w:sz w:val="22"/>
          <w:szCs w:val="22"/>
        </w:rPr>
        <w:t>.</w:t>
      </w:r>
    </w:p>
    <w:p w:rsidR="00583294" w:rsidRPr="00AE4BCB" w:rsidRDefault="00583294" w:rsidP="00583294">
      <w:pPr>
        <w:widowControl w:val="0"/>
        <w:tabs>
          <w:tab w:val="left" w:pos="283"/>
          <w:tab w:val="left" w:pos="680"/>
          <w:tab w:val="left" w:pos="3686"/>
          <w:tab w:val="left" w:pos="4536"/>
        </w:tabs>
        <w:suppressAutoHyphens/>
        <w:autoSpaceDE w:val="0"/>
        <w:autoSpaceDN w:val="0"/>
        <w:adjustRightInd w:val="0"/>
        <w:spacing w:before="113" w:after="57" w:line="240" w:lineRule="atLeast"/>
        <w:ind w:left="3686"/>
        <w:jc w:val="both"/>
        <w:textAlignment w:val="center"/>
        <w:rPr>
          <w:rFonts w:ascii="Arial" w:hAnsi="Arial" w:cs="Arial"/>
          <w:color w:val="000000"/>
          <w:sz w:val="22"/>
          <w:szCs w:val="22"/>
        </w:rPr>
      </w:pPr>
    </w:p>
    <w:p w:rsidR="00583294" w:rsidRPr="00AE4BCB" w:rsidRDefault="00583294" w:rsidP="00583294">
      <w:pPr>
        <w:widowControl w:val="0"/>
        <w:tabs>
          <w:tab w:val="left" w:pos="283"/>
          <w:tab w:val="left" w:pos="680"/>
          <w:tab w:val="left" w:pos="3686"/>
          <w:tab w:val="left" w:pos="4536"/>
        </w:tabs>
        <w:suppressAutoHyphens/>
        <w:autoSpaceDE w:val="0"/>
        <w:autoSpaceDN w:val="0"/>
        <w:adjustRightInd w:val="0"/>
        <w:spacing w:after="120" w:line="240" w:lineRule="atLeast"/>
        <w:ind w:left="3686"/>
        <w:textAlignment w:val="center"/>
        <w:rPr>
          <w:rFonts w:ascii="Arial" w:hAnsi="Arial" w:cs="Arial"/>
          <w:color w:val="000000"/>
          <w:sz w:val="22"/>
          <w:szCs w:val="22"/>
        </w:rPr>
      </w:pPr>
      <w:r w:rsidRPr="00AE4BCB">
        <w:rPr>
          <w:rFonts w:ascii="Arial" w:hAnsi="Arial" w:cs="Arial"/>
          <w:color w:val="000000"/>
          <w:sz w:val="22"/>
          <w:szCs w:val="22"/>
        </w:rPr>
        <w:t xml:space="preserve">The </w:t>
      </w:r>
      <w:r w:rsidRPr="00AE4BCB">
        <w:rPr>
          <w:rFonts w:ascii="Arial" w:hAnsi="Arial" w:cs="Arial"/>
          <w:i/>
          <w:color w:val="000000"/>
          <w:sz w:val="22"/>
          <w:szCs w:val="22"/>
        </w:rPr>
        <w:t>Fair Work Act 2009</w:t>
      </w:r>
      <w:r w:rsidRPr="00AE4BCB">
        <w:rPr>
          <w:rFonts w:ascii="Arial" w:hAnsi="Arial" w:cs="Arial"/>
          <w:color w:val="000000"/>
          <w:sz w:val="22"/>
          <w:szCs w:val="22"/>
        </w:rPr>
        <w:t xml:space="preserve"> provides you with a safety net of minimum terms and conditions of employment through the National Employment Standards (NES). </w:t>
      </w:r>
    </w:p>
    <w:p w:rsidR="00583294" w:rsidRPr="00AE4BCB" w:rsidRDefault="00583294" w:rsidP="0062072C">
      <w:pPr>
        <w:widowControl w:val="0"/>
        <w:tabs>
          <w:tab w:val="left" w:pos="680"/>
          <w:tab w:val="left" w:pos="3686"/>
          <w:tab w:val="left" w:pos="4536"/>
        </w:tabs>
        <w:suppressAutoHyphens/>
        <w:autoSpaceDE w:val="0"/>
        <w:autoSpaceDN w:val="0"/>
        <w:adjustRightInd w:val="0"/>
        <w:spacing w:after="113" w:line="240" w:lineRule="atLeast"/>
        <w:ind w:left="3686" w:hanging="3686"/>
        <w:textAlignment w:val="center"/>
        <w:rPr>
          <w:rStyle w:val="bodybold"/>
          <w:rFonts w:ascii="Arial" w:hAnsi="Arial" w:cs="Arial"/>
          <w:color w:val="000000"/>
          <w:sz w:val="22"/>
          <w:szCs w:val="22"/>
        </w:rPr>
      </w:pPr>
      <w:r w:rsidRPr="00AE4BCB">
        <w:rPr>
          <w:rStyle w:val="bodybold"/>
          <w:rFonts w:ascii="Arial" w:hAnsi="Arial" w:cs="Arial"/>
          <w:color w:val="000000"/>
          <w:sz w:val="22"/>
          <w:szCs w:val="22"/>
        </w:rPr>
        <w:tab/>
      </w:r>
      <w:r w:rsidRPr="00AE4BCB">
        <w:rPr>
          <w:rStyle w:val="bodybold"/>
          <w:rFonts w:ascii="Arial" w:hAnsi="Arial" w:cs="Arial"/>
          <w:color w:val="000000"/>
          <w:sz w:val="22"/>
          <w:szCs w:val="22"/>
        </w:rPr>
        <w:tab/>
      </w:r>
      <w:r w:rsidRPr="00AE4BCB">
        <w:rPr>
          <w:rStyle w:val="bodybold"/>
          <w:rFonts w:ascii="Arial" w:hAnsi="Arial" w:cs="Arial"/>
          <w:b/>
          <w:color w:val="000000"/>
          <w:sz w:val="22"/>
          <w:szCs w:val="22"/>
        </w:rPr>
        <w:t>There are 10 minimum workplace entitlements in the NES</w:t>
      </w:r>
      <w:r w:rsidRPr="00AE4BCB">
        <w:rPr>
          <w:rStyle w:val="bodybold"/>
          <w:rFonts w:ascii="Arial" w:hAnsi="Arial" w:cs="Arial"/>
          <w:color w:val="000000"/>
          <w:sz w:val="22"/>
          <w:szCs w:val="22"/>
        </w:rPr>
        <w:t>:</w:t>
      </w:r>
    </w:p>
    <w:p w:rsidR="00583294" w:rsidRPr="00AE4BCB" w:rsidRDefault="00583294" w:rsidP="00583294">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sz w:val="22"/>
          <w:szCs w:val="22"/>
        </w:rPr>
      </w:pPr>
      <w:r w:rsidRPr="00AE4BCB">
        <w:rPr>
          <w:rFonts w:ascii="Arial" w:hAnsi="Arial" w:cs="Arial"/>
          <w:sz w:val="22"/>
          <w:szCs w:val="22"/>
        </w:rPr>
        <w:t>A maximum standard working week of 38 hours for full-time employees, plus ‘reasonable’ additional hours.</w:t>
      </w:r>
    </w:p>
    <w:p w:rsidR="00583294" w:rsidRPr="00AE4BCB" w:rsidRDefault="00583294" w:rsidP="00583294">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sz w:val="22"/>
          <w:szCs w:val="22"/>
        </w:rPr>
      </w:pPr>
      <w:r w:rsidRPr="00AE4BCB">
        <w:rPr>
          <w:rFonts w:ascii="Arial" w:hAnsi="Arial" w:cs="Arial"/>
          <w:sz w:val="22"/>
          <w:szCs w:val="22"/>
        </w:rPr>
        <w:t xml:space="preserve">A right to request flexible working arrangements to care for a child under school age, or a child (under 18) </w:t>
      </w:r>
      <w:r w:rsidRPr="00AE4BCB">
        <w:rPr>
          <w:rFonts w:ascii="Arial" w:hAnsi="Arial" w:cs="Arial"/>
          <w:sz w:val="22"/>
          <w:szCs w:val="22"/>
        </w:rPr>
        <w:br/>
        <w:t>with a disability.</w:t>
      </w:r>
    </w:p>
    <w:p w:rsidR="00583294" w:rsidRPr="00AE4BCB" w:rsidRDefault="00583294" w:rsidP="00583294">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sz w:val="22"/>
          <w:szCs w:val="22"/>
        </w:rPr>
      </w:pPr>
      <w:r w:rsidRPr="00AE4BCB">
        <w:rPr>
          <w:rFonts w:ascii="Arial" w:hAnsi="Arial" w:cs="Arial"/>
          <w:sz w:val="22"/>
          <w:szCs w:val="22"/>
        </w:rPr>
        <w:t>Parental and adoption leave of 12 months (unpaid), with a right to request an additional 12 months.</w:t>
      </w:r>
    </w:p>
    <w:p w:rsidR="00583294" w:rsidRPr="00AE4BCB" w:rsidRDefault="00583294" w:rsidP="00583294">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sz w:val="22"/>
          <w:szCs w:val="22"/>
        </w:rPr>
      </w:pPr>
      <w:r w:rsidRPr="00AE4BCB">
        <w:rPr>
          <w:rFonts w:ascii="Arial" w:hAnsi="Arial" w:cs="Arial"/>
          <w:sz w:val="22"/>
          <w:szCs w:val="22"/>
        </w:rPr>
        <w:t>Four weeks paid annual leave each year (pro rata).</w:t>
      </w:r>
    </w:p>
    <w:p w:rsidR="00583294" w:rsidRPr="00AE4BCB" w:rsidRDefault="00583294" w:rsidP="00583294">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sz w:val="22"/>
          <w:szCs w:val="22"/>
        </w:rPr>
      </w:pPr>
      <w:r w:rsidRPr="00AE4BCB">
        <w:rPr>
          <w:rFonts w:ascii="Arial" w:hAnsi="Arial" w:cs="Arial"/>
          <w:sz w:val="22"/>
          <w:szCs w:val="22"/>
        </w:rPr>
        <w:t xml:space="preserve">Ten days paid personal/carer’s leave each year (pro rata), two days paid compassionate leave for each permissible occasion, and two days unpaid carer’s leave for each permissible occasion. </w:t>
      </w:r>
    </w:p>
    <w:p w:rsidR="00583294" w:rsidRPr="00AE4BCB" w:rsidRDefault="00583294" w:rsidP="00583294">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sz w:val="22"/>
          <w:szCs w:val="22"/>
        </w:rPr>
      </w:pPr>
      <w:r w:rsidRPr="00AE4BCB">
        <w:rPr>
          <w:rFonts w:ascii="Arial" w:hAnsi="Arial" w:cs="Arial"/>
          <w:sz w:val="22"/>
          <w:szCs w:val="22"/>
        </w:rPr>
        <w:t xml:space="preserve">Community service leave for jury service or activities dealing with certain emergencies or natural disasters. </w:t>
      </w:r>
      <w:r w:rsidRPr="00AE4BCB">
        <w:rPr>
          <w:rFonts w:ascii="Arial" w:hAnsi="Arial" w:cs="Arial"/>
          <w:sz w:val="22"/>
          <w:szCs w:val="22"/>
        </w:rPr>
        <w:br/>
        <w:t>This leave is unpaid except for jury service.</w:t>
      </w:r>
    </w:p>
    <w:p w:rsidR="00583294" w:rsidRPr="00AE4BCB" w:rsidRDefault="00583294" w:rsidP="00583294">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sz w:val="22"/>
          <w:szCs w:val="22"/>
        </w:rPr>
      </w:pPr>
      <w:r w:rsidRPr="00AE4BCB">
        <w:rPr>
          <w:rFonts w:ascii="Arial" w:hAnsi="Arial" w:cs="Arial"/>
          <w:sz w:val="22"/>
          <w:szCs w:val="22"/>
        </w:rPr>
        <w:t>Long service leave.</w:t>
      </w:r>
    </w:p>
    <w:p w:rsidR="00583294" w:rsidRPr="00AE4BCB" w:rsidRDefault="00583294" w:rsidP="00583294">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color w:val="000000"/>
          <w:sz w:val="22"/>
          <w:szCs w:val="22"/>
        </w:rPr>
      </w:pPr>
      <w:r w:rsidRPr="00AE4BCB">
        <w:rPr>
          <w:rFonts w:ascii="Arial" w:hAnsi="Arial" w:cs="Arial"/>
          <w:sz w:val="22"/>
          <w:szCs w:val="22"/>
        </w:rPr>
        <w:t>Public holidays and the entitlement to be paid for ordinary hours on those days</w:t>
      </w:r>
      <w:r w:rsidRPr="00AE4BCB">
        <w:rPr>
          <w:rFonts w:ascii="Arial" w:hAnsi="Arial" w:cs="Arial"/>
          <w:color w:val="000000"/>
          <w:sz w:val="22"/>
          <w:szCs w:val="22"/>
        </w:rPr>
        <w:t>.</w:t>
      </w:r>
    </w:p>
    <w:p w:rsidR="00583294" w:rsidRPr="00AE4BCB" w:rsidRDefault="00583294" w:rsidP="00583294">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color w:val="000000"/>
          <w:sz w:val="22"/>
          <w:szCs w:val="22"/>
        </w:rPr>
      </w:pPr>
      <w:r w:rsidRPr="00AE4BCB">
        <w:rPr>
          <w:rFonts w:ascii="Arial" w:hAnsi="Arial" w:cs="Arial"/>
          <w:color w:val="000000"/>
          <w:sz w:val="22"/>
          <w:szCs w:val="22"/>
        </w:rPr>
        <w:t xml:space="preserve">Notice of termination and redundancy pay. </w:t>
      </w:r>
    </w:p>
    <w:p w:rsidR="00583294" w:rsidRPr="00AE4BCB" w:rsidRDefault="00583294" w:rsidP="00583294">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200" w:line="240" w:lineRule="atLeast"/>
        <w:ind w:left="4253" w:hanging="567"/>
        <w:textAlignment w:val="center"/>
        <w:rPr>
          <w:rFonts w:ascii="Arial" w:hAnsi="Arial" w:cs="Arial"/>
          <w:color w:val="000000"/>
          <w:sz w:val="22"/>
          <w:szCs w:val="22"/>
        </w:rPr>
      </w:pPr>
      <w:r w:rsidRPr="00AE4BCB">
        <w:rPr>
          <w:rFonts w:ascii="Arial" w:hAnsi="Arial" w:cs="Arial"/>
          <w:color w:val="000000"/>
          <w:sz w:val="22"/>
          <w:szCs w:val="22"/>
        </w:rPr>
        <w:t xml:space="preserve">The right for new employees to receive the Fair Work Information Statement. </w:t>
      </w:r>
    </w:p>
    <w:p w:rsidR="00583294" w:rsidRPr="00AE4BCB" w:rsidRDefault="00583294" w:rsidP="00583294">
      <w:pPr>
        <w:tabs>
          <w:tab w:val="left" w:pos="3686"/>
          <w:tab w:val="left" w:pos="4253"/>
        </w:tabs>
        <w:ind w:left="4253" w:hanging="567"/>
        <w:rPr>
          <w:rFonts w:ascii="Arial" w:hAnsi="Arial" w:cs="Arial"/>
          <w:color w:val="000000"/>
          <w:sz w:val="22"/>
          <w:szCs w:val="22"/>
        </w:rPr>
      </w:pPr>
      <w:r w:rsidRPr="00AE4BCB">
        <w:rPr>
          <w:rFonts w:ascii="Arial" w:hAnsi="Arial" w:cs="Arial"/>
          <w:color w:val="000000"/>
          <w:sz w:val="22"/>
          <w:szCs w:val="22"/>
        </w:rPr>
        <w:tab/>
        <w:t>A complete copy of the NES can be accessed at:</w:t>
      </w:r>
    </w:p>
    <w:p w:rsidR="00583294" w:rsidRPr="00AE4BCB" w:rsidRDefault="00583294" w:rsidP="00583294">
      <w:pPr>
        <w:tabs>
          <w:tab w:val="left" w:pos="3686"/>
          <w:tab w:val="left" w:pos="4253"/>
        </w:tabs>
        <w:ind w:left="4253" w:hanging="567"/>
        <w:rPr>
          <w:rFonts w:ascii="Arial" w:hAnsi="Arial" w:cs="Arial"/>
          <w:sz w:val="22"/>
          <w:szCs w:val="22"/>
        </w:rPr>
      </w:pPr>
      <w:r w:rsidRPr="00AE4BCB">
        <w:rPr>
          <w:rStyle w:val="bodybold"/>
          <w:rFonts w:ascii="Arial" w:hAnsi="Arial" w:cs="Arial"/>
          <w:b/>
          <w:color w:val="000000"/>
          <w:sz w:val="22"/>
          <w:szCs w:val="22"/>
        </w:rPr>
        <w:tab/>
        <w:t>www.fairwork.gov.au</w:t>
      </w:r>
      <w:r w:rsidRPr="00AE4BCB">
        <w:rPr>
          <w:rFonts w:ascii="Arial" w:hAnsi="Arial" w:cs="Arial"/>
          <w:color w:val="000000"/>
          <w:sz w:val="22"/>
          <w:szCs w:val="22"/>
        </w:rPr>
        <w:t>.</w:t>
      </w:r>
    </w:p>
    <w:p w:rsidR="00583294" w:rsidRDefault="00583294" w:rsidP="00583294">
      <w:pPr>
        <w:tabs>
          <w:tab w:val="left" w:pos="3686"/>
          <w:tab w:val="left" w:pos="4536"/>
        </w:tabs>
        <w:ind w:left="3969" w:hanging="3969"/>
        <w:rPr>
          <w:rFonts w:ascii="Arial" w:hAnsi="Arial" w:cs="Arial"/>
          <w:sz w:val="22"/>
          <w:szCs w:val="22"/>
        </w:rPr>
      </w:pPr>
    </w:p>
    <w:p w:rsidR="00583294" w:rsidRPr="00AE4BCB" w:rsidRDefault="00583294" w:rsidP="00583294">
      <w:pPr>
        <w:tabs>
          <w:tab w:val="left" w:pos="3686"/>
          <w:tab w:val="left" w:pos="4536"/>
        </w:tabs>
        <w:ind w:left="3969" w:hanging="3969"/>
        <w:rPr>
          <w:rFonts w:ascii="Arial" w:hAnsi="Arial" w:cs="Arial"/>
          <w:sz w:val="22"/>
          <w:szCs w:val="22"/>
        </w:rPr>
      </w:pPr>
    </w:p>
    <w:p w:rsidR="00583294" w:rsidRPr="00AE4BCB" w:rsidRDefault="00583294" w:rsidP="00583294">
      <w:pPr>
        <w:tabs>
          <w:tab w:val="left" w:pos="3686"/>
          <w:tab w:val="left" w:pos="4536"/>
        </w:tabs>
        <w:ind w:left="3686" w:hanging="3686"/>
        <w:rPr>
          <w:rFonts w:ascii="Arial" w:hAnsi="Arial" w:cs="Arial"/>
          <w:sz w:val="22"/>
          <w:szCs w:val="22"/>
        </w:rPr>
      </w:pPr>
      <w:r w:rsidRPr="00AE4BCB">
        <w:rPr>
          <w:rFonts w:ascii="Arial" w:hAnsi="Arial" w:cs="Arial"/>
          <w:b/>
          <w:bCs/>
          <w:sz w:val="22"/>
          <w:szCs w:val="22"/>
        </w:rPr>
        <w:t>Probationary period:</w:t>
      </w:r>
      <w:r w:rsidRPr="00AE4BCB">
        <w:rPr>
          <w:rFonts w:ascii="Arial" w:hAnsi="Arial" w:cs="Arial"/>
          <w:sz w:val="22"/>
          <w:szCs w:val="22"/>
        </w:rPr>
        <w:t xml:space="preserve"> </w:t>
      </w:r>
      <w:r w:rsidRPr="00AE4BCB">
        <w:rPr>
          <w:rFonts w:ascii="Arial" w:hAnsi="Arial" w:cs="Arial"/>
          <w:b/>
          <w:bCs/>
          <w:sz w:val="22"/>
          <w:szCs w:val="22"/>
        </w:rPr>
        <w:tab/>
      </w:r>
      <w:r w:rsidRPr="00AE4BCB">
        <w:rPr>
          <w:rFonts w:ascii="Arial" w:hAnsi="Arial" w:cs="Arial"/>
          <w:sz w:val="22"/>
          <w:szCs w:val="22"/>
        </w:rPr>
        <w:t>All new employees are required to satisfactorily complete their probationary period.  During this period either party may terminate your employment upon 1 weeks’ notice or, if we terminate your employment, by a corresponding payment in lieu.</w:t>
      </w:r>
    </w:p>
    <w:p w:rsidR="00583294" w:rsidRPr="00AE4BCB" w:rsidRDefault="00583294" w:rsidP="00583294">
      <w:pPr>
        <w:tabs>
          <w:tab w:val="left" w:pos="3686"/>
          <w:tab w:val="left" w:pos="4536"/>
        </w:tabs>
        <w:ind w:left="3969" w:hanging="3969"/>
        <w:rPr>
          <w:rFonts w:ascii="Arial" w:hAnsi="Arial" w:cs="Arial"/>
          <w:sz w:val="22"/>
          <w:szCs w:val="22"/>
        </w:rPr>
      </w:pPr>
    </w:p>
    <w:p w:rsidR="00583294" w:rsidRPr="00AE4BCB" w:rsidRDefault="00583294" w:rsidP="00583294">
      <w:pPr>
        <w:tabs>
          <w:tab w:val="left" w:pos="3686"/>
          <w:tab w:val="left" w:pos="4536"/>
        </w:tabs>
        <w:ind w:left="3686" w:hanging="3686"/>
        <w:rPr>
          <w:rFonts w:ascii="Arial" w:hAnsi="Arial" w:cs="Arial"/>
          <w:sz w:val="22"/>
          <w:szCs w:val="22"/>
        </w:rPr>
      </w:pPr>
      <w:r w:rsidRPr="00AE4BCB">
        <w:rPr>
          <w:rFonts w:ascii="Arial" w:hAnsi="Arial" w:cs="Arial"/>
          <w:sz w:val="22"/>
          <w:szCs w:val="22"/>
        </w:rPr>
        <w:tab/>
        <w:t>Your probationary period will be 6 months.</w:t>
      </w:r>
    </w:p>
    <w:p w:rsidR="00583294" w:rsidRDefault="00583294" w:rsidP="00583294">
      <w:pPr>
        <w:tabs>
          <w:tab w:val="left" w:pos="3686"/>
          <w:tab w:val="left" w:pos="4536"/>
          <w:tab w:val="left" w:pos="8694"/>
        </w:tabs>
        <w:ind w:left="3686" w:hanging="3686"/>
        <w:rPr>
          <w:rFonts w:ascii="Arial" w:hAnsi="Arial" w:cs="Arial"/>
          <w:sz w:val="22"/>
          <w:szCs w:val="22"/>
        </w:rPr>
      </w:pPr>
      <w:r w:rsidRPr="00AE4BCB">
        <w:rPr>
          <w:rFonts w:ascii="Arial" w:hAnsi="Arial" w:cs="Arial"/>
          <w:sz w:val="22"/>
          <w:szCs w:val="22"/>
        </w:rPr>
        <w:tab/>
        <w:t>After completion of the probation period, either party may terminate your employment in accordance with our general terms and conditions of employment.</w:t>
      </w:r>
    </w:p>
    <w:p w:rsidR="007B5C91" w:rsidRDefault="007B5C91" w:rsidP="00583294">
      <w:pPr>
        <w:tabs>
          <w:tab w:val="left" w:pos="3686"/>
          <w:tab w:val="left" w:pos="4536"/>
          <w:tab w:val="left" w:pos="8694"/>
        </w:tabs>
        <w:ind w:left="3686" w:hanging="3686"/>
        <w:rPr>
          <w:rFonts w:ascii="Arial" w:hAnsi="Arial" w:cs="Arial"/>
          <w:sz w:val="22"/>
          <w:szCs w:val="22"/>
        </w:rPr>
      </w:pPr>
    </w:p>
    <w:p w:rsidR="007B5C91" w:rsidRDefault="007B5C91" w:rsidP="00583294">
      <w:pPr>
        <w:tabs>
          <w:tab w:val="left" w:pos="3686"/>
          <w:tab w:val="left" w:pos="4536"/>
          <w:tab w:val="left" w:pos="8694"/>
        </w:tabs>
        <w:ind w:left="3686" w:hanging="3686"/>
        <w:rPr>
          <w:rFonts w:ascii="Arial" w:hAnsi="Arial" w:cs="Arial"/>
          <w:sz w:val="22"/>
          <w:szCs w:val="22"/>
        </w:rPr>
      </w:pPr>
    </w:p>
    <w:p w:rsidR="007B5C91" w:rsidRPr="007B5C91" w:rsidRDefault="007B5C91" w:rsidP="00583294">
      <w:pPr>
        <w:tabs>
          <w:tab w:val="left" w:pos="3686"/>
          <w:tab w:val="left" w:pos="4536"/>
          <w:tab w:val="left" w:pos="8694"/>
        </w:tabs>
        <w:ind w:left="3686" w:hanging="3686"/>
        <w:rPr>
          <w:rFonts w:ascii="Arial" w:hAnsi="Arial" w:cs="Arial"/>
          <w:sz w:val="22"/>
          <w:szCs w:val="22"/>
        </w:rPr>
      </w:pPr>
      <w:r>
        <w:rPr>
          <w:rFonts w:ascii="Arial" w:hAnsi="Arial" w:cs="Arial"/>
          <w:b/>
          <w:sz w:val="22"/>
          <w:szCs w:val="22"/>
        </w:rPr>
        <w:t>Termination and Notice Period:</w:t>
      </w:r>
      <w:r>
        <w:rPr>
          <w:rFonts w:ascii="Arial" w:hAnsi="Arial" w:cs="Arial"/>
          <w:sz w:val="22"/>
          <w:szCs w:val="22"/>
        </w:rPr>
        <w:tab/>
        <w:t>Refer to detailed Employment Contract.</w:t>
      </w:r>
    </w:p>
    <w:p w:rsidR="00583294" w:rsidRDefault="00583294" w:rsidP="00583294">
      <w:pPr>
        <w:tabs>
          <w:tab w:val="left" w:pos="3686"/>
          <w:tab w:val="left" w:pos="4536"/>
          <w:tab w:val="left" w:pos="8694"/>
        </w:tabs>
        <w:ind w:left="3969" w:hanging="3969"/>
        <w:rPr>
          <w:rFonts w:ascii="Arial" w:hAnsi="Arial" w:cs="Arial"/>
          <w:sz w:val="22"/>
          <w:szCs w:val="22"/>
        </w:rPr>
      </w:pPr>
    </w:p>
    <w:p w:rsidR="00583294" w:rsidRPr="00AE4BCB" w:rsidRDefault="00583294" w:rsidP="00583294">
      <w:pPr>
        <w:tabs>
          <w:tab w:val="left" w:pos="3686"/>
          <w:tab w:val="left" w:pos="4536"/>
          <w:tab w:val="left" w:pos="8694"/>
        </w:tabs>
        <w:ind w:left="3969" w:hanging="3969"/>
        <w:rPr>
          <w:rFonts w:ascii="Arial" w:hAnsi="Arial" w:cs="Arial"/>
          <w:sz w:val="22"/>
          <w:szCs w:val="22"/>
        </w:rPr>
      </w:pPr>
    </w:p>
    <w:p w:rsidR="00A50FDD" w:rsidRPr="00AE4BCB" w:rsidRDefault="00A50FDD" w:rsidP="00737709">
      <w:pPr>
        <w:tabs>
          <w:tab w:val="left" w:pos="3686"/>
          <w:tab w:val="left" w:pos="4253"/>
        </w:tabs>
        <w:ind w:left="3686" w:hanging="3686"/>
        <w:rPr>
          <w:rFonts w:ascii="Arial" w:hAnsi="Arial" w:cs="Arial"/>
          <w:bCs/>
          <w:sz w:val="22"/>
          <w:szCs w:val="22"/>
        </w:rPr>
      </w:pPr>
      <w:r w:rsidRPr="00AE4BCB">
        <w:rPr>
          <w:rFonts w:ascii="Arial" w:hAnsi="Arial" w:cs="Arial"/>
          <w:b/>
          <w:sz w:val="22"/>
          <w:szCs w:val="22"/>
        </w:rPr>
        <w:t>Other terms and conditions:</w:t>
      </w:r>
      <w:r w:rsidRPr="00AE4BCB">
        <w:rPr>
          <w:rFonts w:ascii="Arial" w:hAnsi="Arial" w:cs="Arial"/>
          <w:b/>
          <w:sz w:val="22"/>
          <w:szCs w:val="22"/>
        </w:rPr>
        <w:tab/>
      </w:r>
      <w:r w:rsidRPr="00AE4BCB">
        <w:rPr>
          <w:rFonts w:ascii="Arial" w:hAnsi="Arial" w:cs="Arial"/>
          <w:bCs/>
          <w:sz w:val="22"/>
          <w:szCs w:val="22"/>
        </w:rPr>
        <w:t xml:space="preserve">Full details of our offer of employment are </w:t>
      </w:r>
      <w:r w:rsidR="00E52759">
        <w:rPr>
          <w:rFonts w:ascii="Arial" w:hAnsi="Arial" w:cs="Arial"/>
          <w:bCs/>
          <w:sz w:val="22"/>
          <w:szCs w:val="22"/>
        </w:rPr>
        <w:t>to be read in conjunction with th</w:t>
      </w:r>
      <w:r w:rsidRPr="00AE4BCB">
        <w:rPr>
          <w:rFonts w:ascii="Arial" w:hAnsi="Arial" w:cs="Arial"/>
          <w:bCs/>
          <w:sz w:val="22"/>
          <w:szCs w:val="22"/>
        </w:rPr>
        <w:t xml:space="preserve">e following documents, </w:t>
      </w:r>
      <w:r w:rsidR="00E52759">
        <w:rPr>
          <w:rFonts w:ascii="Arial" w:hAnsi="Arial" w:cs="Arial"/>
          <w:bCs/>
          <w:sz w:val="22"/>
          <w:szCs w:val="22"/>
        </w:rPr>
        <w:t>if applicable</w:t>
      </w:r>
      <w:r w:rsidRPr="00AE4BCB">
        <w:rPr>
          <w:rFonts w:ascii="Arial" w:hAnsi="Arial" w:cs="Arial"/>
          <w:bCs/>
          <w:sz w:val="22"/>
          <w:szCs w:val="22"/>
        </w:rPr>
        <w:t>:</w:t>
      </w:r>
    </w:p>
    <w:p w:rsidR="00A50FDD" w:rsidRPr="00AE4BCB" w:rsidRDefault="00A50FDD" w:rsidP="00583294">
      <w:pPr>
        <w:tabs>
          <w:tab w:val="left" w:pos="3686"/>
          <w:tab w:val="left" w:pos="4253"/>
        </w:tabs>
        <w:ind w:left="3686" w:hanging="3686"/>
        <w:rPr>
          <w:rFonts w:ascii="Arial" w:hAnsi="Arial" w:cs="Arial"/>
          <w:bCs/>
          <w:sz w:val="22"/>
          <w:szCs w:val="22"/>
        </w:rPr>
      </w:pPr>
    </w:p>
    <w:p w:rsidR="00A50FDD" w:rsidRPr="0072165D" w:rsidRDefault="00A50FDD" w:rsidP="0072165D">
      <w:pPr>
        <w:pStyle w:val="ListParagraph"/>
        <w:numPr>
          <w:ilvl w:val="0"/>
          <w:numId w:val="3"/>
        </w:numPr>
        <w:tabs>
          <w:tab w:val="left" w:pos="3686"/>
          <w:tab w:val="left" w:pos="4253"/>
        </w:tabs>
        <w:ind w:left="4253" w:hanging="567"/>
        <w:rPr>
          <w:rFonts w:ascii="Arial" w:hAnsi="Arial" w:cs="Arial"/>
          <w:bCs/>
          <w:sz w:val="22"/>
          <w:szCs w:val="22"/>
        </w:rPr>
      </w:pPr>
      <w:r w:rsidRPr="0072165D">
        <w:rPr>
          <w:rFonts w:ascii="Arial" w:hAnsi="Arial" w:cs="Arial"/>
          <w:bCs/>
          <w:sz w:val="22"/>
          <w:szCs w:val="22"/>
        </w:rPr>
        <w:t xml:space="preserve">A detailed position description and </w:t>
      </w:r>
      <w:r w:rsidR="0098522A">
        <w:rPr>
          <w:rFonts w:ascii="Arial" w:hAnsi="Arial" w:cs="Arial"/>
          <w:bCs/>
          <w:sz w:val="22"/>
          <w:szCs w:val="22"/>
        </w:rPr>
        <w:t xml:space="preserve">detailed </w:t>
      </w:r>
      <w:r w:rsidRPr="0072165D">
        <w:rPr>
          <w:rFonts w:ascii="Arial" w:hAnsi="Arial" w:cs="Arial"/>
          <w:bCs/>
          <w:sz w:val="22"/>
          <w:szCs w:val="22"/>
        </w:rPr>
        <w:t>employment contract</w:t>
      </w:r>
    </w:p>
    <w:p w:rsidR="00A50FDD" w:rsidRPr="00AE4BCB" w:rsidRDefault="00A50FDD" w:rsidP="0072165D">
      <w:pPr>
        <w:numPr>
          <w:ilvl w:val="5"/>
          <w:numId w:val="1"/>
        </w:numPr>
        <w:tabs>
          <w:tab w:val="clear" w:pos="4320"/>
          <w:tab w:val="left" w:pos="3686"/>
          <w:tab w:val="num" w:pos="4253"/>
        </w:tabs>
        <w:ind w:left="4253" w:hanging="567"/>
        <w:rPr>
          <w:rFonts w:ascii="Arial" w:hAnsi="Arial" w:cs="Arial"/>
          <w:bCs/>
          <w:sz w:val="22"/>
          <w:szCs w:val="22"/>
        </w:rPr>
      </w:pPr>
      <w:r w:rsidRPr="00AE4BCB">
        <w:rPr>
          <w:rFonts w:ascii="Arial" w:hAnsi="Arial" w:cs="Arial"/>
          <w:bCs/>
          <w:sz w:val="22"/>
          <w:szCs w:val="22"/>
        </w:rPr>
        <w:t>Our Staff Policy Manual</w:t>
      </w:r>
    </w:p>
    <w:p w:rsidR="00A50FDD" w:rsidRPr="00AE4BCB" w:rsidRDefault="00A50FDD" w:rsidP="0072165D">
      <w:pPr>
        <w:numPr>
          <w:ilvl w:val="5"/>
          <w:numId w:val="1"/>
        </w:numPr>
        <w:tabs>
          <w:tab w:val="clear" w:pos="4320"/>
          <w:tab w:val="left" w:pos="3686"/>
          <w:tab w:val="num" w:pos="4253"/>
        </w:tabs>
        <w:ind w:left="4253" w:hanging="567"/>
        <w:rPr>
          <w:rFonts w:ascii="Arial" w:hAnsi="Arial" w:cs="Arial"/>
          <w:bCs/>
          <w:sz w:val="22"/>
          <w:szCs w:val="22"/>
        </w:rPr>
      </w:pPr>
      <w:r w:rsidRPr="00AE4BCB">
        <w:rPr>
          <w:rFonts w:ascii="Arial" w:hAnsi="Arial" w:cs="Arial"/>
          <w:bCs/>
          <w:sz w:val="22"/>
          <w:szCs w:val="22"/>
        </w:rPr>
        <w:t>Our WH&amp;S Manual</w:t>
      </w:r>
    </w:p>
    <w:p w:rsidR="00A50FDD" w:rsidRPr="00AE4BCB" w:rsidRDefault="00A50FDD" w:rsidP="00583294">
      <w:pPr>
        <w:tabs>
          <w:tab w:val="left" w:pos="3686"/>
          <w:tab w:val="left" w:pos="4253"/>
        </w:tabs>
        <w:ind w:left="3686" w:hanging="3686"/>
        <w:rPr>
          <w:rFonts w:ascii="Arial" w:hAnsi="Arial" w:cs="Arial"/>
          <w:bCs/>
          <w:sz w:val="22"/>
          <w:szCs w:val="22"/>
        </w:rPr>
      </w:pPr>
    </w:p>
    <w:p w:rsidR="00A50FDD" w:rsidRPr="00AE4BCB" w:rsidRDefault="00A50FDD" w:rsidP="00583294">
      <w:pPr>
        <w:tabs>
          <w:tab w:val="left" w:pos="3686"/>
          <w:tab w:val="left" w:pos="4253"/>
        </w:tabs>
        <w:ind w:left="3686" w:hanging="3686"/>
        <w:rPr>
          <w:rFonts w:ascii="Arial" w:hAnsi="Arial" w:cs="Arial"/>
          <w:sz w:val="22"/>
          <w:szCs w:val="22"/>
        </w:rPr>
      </w:pPr>
      <w:r w:rsidRPr="00AE4BCB">
        <w:rPr>
          <w:rFonts w:ascii="Arial" w:hAnsi="Arial" w:cs="Arial"/>
          <w:b/>
          <w:sz w:val="22"/>
          <w:szCs w:val="22"/>
        </w:rPr>
        <w:tab/>
      </w:r>
      <w:r w:rsidRPr="00AE4BCB">
        <w:rPr>
          <w:rFonts w:ascii="Arial" w:hAnsi="Arial" w:cs="Arial"/>
          <w:sz w:val="22"/>
          <w:szCs w:val="22"/>
        </w:rPr>
        <w:t>Upon acceptance of th</w:t>
      </w:r>
      <w:r w:rsidR="00E52759">
        <w:rPr>
          <w:rFonts w:ascii="Arial" w:hAnsi="Arial" w:cs="Arial"/>
          <w:sz w:val="22"/>
          <w:szCs w:val="22"/>
        </w:rPr>
        <w:t>e offer, each of these applicable documents</w:t>
      </w:r>
      <w:r w:rsidRPr="00AE4BCB">
        <w:rPr>
          <w:rFonts w:ascii="Arial" w:hAnsi="Arial" w:cs="Arial"/>
          <w:sz w:val="22"/>
          <w:szCs w:val="22"/>
        </w:rPr>
        <w:t xml:space="preserve"> will, together, record the terms of your contract of employment.</w:t>
      </w:r>
    </w:p>
    <w:p w:rsidR="00A50FDD" w:rsidRPr="00AE4BCB" w:rsidRDefault="00A50FDD" w:rsidP="00583294">
      <w:pPr>
        <w:tabs>
          <w:tab w:val="left" w:pos="3686"/>
          <w:tab w:val="left" w:pos="4253"/>
        </w:tabs>
        <w:ind w:left="3686" w:hanging="3686"/>
        <w:rPr>
          <w:rFonts w:ascii="Arial" w:hAnsi="Arial" w:cs="Arial"/>
          <w:sz w:val="22"/>
          <w:szCs w:val="22"/>
        </w:rPr>
      </w:pPr>
    </w:p>
    <w:p w:rsidR="00A50FDD" w:rsidRPr="00AE4BCB" w:rsidRDefault="00A50FDD" w:rsidP="00737709">
      <w:pPr>
        <w:tabs>
          <w:tab w:val="left" w:pos="3686"/>
          <w:tab w:val="left" w:pos="4253"/>
        </w:tabs>
        <w:ind w:left="3686" w:hanging="3969"/>
        <w:rPr>
          <w:rFonts w:ascii="Arial" w:hAnsi="Arial" w:cs="Arial"/>
          <w:sz w:val="22"/>
          <w:szCs w:val="22"/>
        </w:rPr>
      </w:pPr>
      <w:r w:rsidRPr="00AE4BCB">
        <w:rPr>
          <w:rFonts w:ascii="Arial" w:hAnsi="Arial" w:cs="Arial"/>
          <w:sz w:val="22"/>
          <w:szCs w:val="22"/>
        </w:rPr>
        <w:tab/>
        <w:t xml:space="preserve">Before accepting our offer of employment you should read all of the documents carefully. Upon acceptance you agree to be bound by our terms and conditions of employment, the terms of employment set out in this letter, and our Staff </w:t>
      </w:r>
      <w:r w:rsidR="00E52759">
        <w:rPr>
          <w:rFonts w:ascii="Arial" w:hAnsi="Arial" w:cs="Arial"/>
          <w:sz w:val="22"/>
          <w:szCs w:val="22"/>
        </w:rPr>
        <w:t>Policy</w:t>
      </w:r>
      <w:r w:rsidRPr="00AE4BCB">
        <w:rPr>
          <w:rFonts w:ascii="Arial" w:hAnsi="Arial" w:cs="Arial"/>
          <w:sz w:val="22"/>
          <w:szCs w:val="22"/>
        </w:rPr>
        <w:t xml:space="preserve"> Manual, all of which together will constitute the terms of your contract of employment. If you have any questions about any of the material, please contact your Manager.</w:t>
      </w:r>
    </w:p>
    <w:p w:rsidR="00A50FDD" w:rsidRDefault="00A50FDD" w:rsidP="00737709">
      <w:pPr>
        <w:tabs>
          <w:tab w:val="left" w:pos="3686"/>
          <w:tab w:val="left" w:pos="4536"/>
        </w:tabs>
        <w:rPr>
          <w:rFonts w:ascii="Arial" w:hAnsi="Arial" w:cs="Arial"/>
          <w:sz w:val="22"/>
          <w:szCs w:val="22"/>
        </w:rPr>
      </w:pPr>
    </w:p>
    <w:p w:rsidR="00CC030E" w:rsidRPr="00AE4BCB" w:rsidRDefault="00CC030E" w:rsidP="00737709">
      <w:pPr>
        <w:tabs>
          <w:tab w:val="left" w:pos="3686"/>
          <w:tab w:val="left" w:pos="4536"/>
        </w:tabs>
        <w:rPr>
          <w:rFonts w:ascii="Arial" w:hAnsi="Arial" w:cs="Arial"/>
          <w:sz w:val="22"/>
          <w:szCs w:val="22"/>
        </w:rPr>
      </w:pPr>
    </w:p>
    <w:p w:rsidR="00A50FDD" w:rsidRPr="00AE4BCB" w:rsidRDefault="00A50FDD" w:rsidP="00737709">
      <w:pPr>
        <w:tabs>
          <w:tab w:val="left" w:pos="3686"/>
          <w:tab w:val="left" w:pos="4536"/>
        </w:tabs>
        <w:spacing w:after="120"/>
        <w:rPr>
          <w:rFonts w:ascii="Arial" w:hAnsi="Arial" w:cs="Arial"/>
          <w:sz w:val="22"/>
          <w:szCs w:val="22"/>
        </w:rPr>
      </w:pPr>
      <w:r w:rsidRPr="00AE4BCB">
        <w:rPr>
          <w:rFonts w:ascii="Arial" w:hAnsi="Arial" w:cs="Arial"/>
          <w:b/>
          <w:sz w:val="22"/>
          <w:szCs w:val="22"/>
        </w:rPr>
        <w:t>Your obligations to the employer:</w:t>
      </w:r>
      <w:r w:rsidRPr="00AE4BCB">
        <w:rPr>
          <w:rFonts w:ascii="Arial" w:hAnsi="Arial" w:cs="Arial"/>
          <w:b/>
          <w:sz w:val="22"/>
          <w:szCs w:val="22"/>
        </w:rPr>
        <w:tab/>
      </w:r>
      <w:r w:rsidRPr="00AE4BCB">
        <w:rPr>
          <w:rFonts w:ascii="Arial" w:hAnsi="Arial" w:cs="Arial"/>
          <w:sz w:val="22"/>
          <w:szCs w:val="22"/>
        </w:rPr>
        <w:t>You will be required to:</w:t>
      </w:r>
    </w:p>
    <w:p w:rsidR="00A50FDD" w:rsidRPr="00AE4BCB" w:rsidRDefault="00737709" w:rsidP="00257520">
      <w:pPr>
        <w:tabs>
          <w:tab w:val="left" w:pos="4253"/>
        </w:tabs>
        <w:spacing w:after="120"/>
        <w:ind w:left="4253" w:hanging="567"/>
        <w:rPr>
          <w:rFonts w:ascii="Arial" w:hAnsi="Arial" w:cs="Arial"/>
          <w:sz w:val="22"/>
          <w:szCs w:val="22"/>
        </w:rPr>
      </w:pPr>
      <w:r w:rsidRPr="00AE4BCB">
        <w:rPr>
          <w:rFonts w:ascii="Arial" w:hAnsi="Arial" w:cs="Arial"/>
          <w:sz w:val="22"/>
          <w:szCs w:val="22"/>
        </w:rPr>
        <w:t>(a)</w:t>
      </w:r>
      <w:r w:rsidRPr="00AE4BCB">
        <w:rPr>
          <w:rFonts w:ascii="Arial" w:hAnsi="Arial" w:cs="Arial"/>
          <w:sz w:val="22"/>
          <w:szCs w:val="22"/>
        </w:rPr>
        <w:tab/>
      </w:r>
      <w:r w:rsidR="00A50FDD" w:rsidRPr="00AE4BCB">
        <w:rPr>
          <w:rFonts w:ascii="Arial" w:hAnsi="Arial" w:cs="Arial"/>
          <w:sz w:val="22"/>
          <w:szCs w:val="22"/>
        </w:rPr>
        <w:t>perform all duties to the best of your ability at all times;</w:t>
      </w:r>
    </w:p>
    <w:p w:rsidR="00A50FDD" w:rsidRPr="00AE4BCB" w:rsidRDefault="00737709" w:rsidP="00257520">
      <w:pPr>
        <w:tabs>
          <w:tab w:val="left" w:pos="4253"/>
        </w:tabs>
        <w:spacing w:after="120"/>
        <w:ind w:left="4253" w:hanging="567"/>
        <w:rPr>
          <w:rFonts w:ascii="Arial" w:hAnsi="Arial" w:cs="Arial"/>
          <w:sz w:val="22"/>
          <w:szCs w:val="22"/>
        </w:rPr>
      </w:pPr>
      <w:r w:rsidRPr="00AE4BCB">
        <w:rPr>
          <w:rFonts w:ascii="Arial" w:hAnsi="Arial" w:cs="Arial"/>
          <w:sz w:val="22"/>
          <w:szCs w:val="22"/>
        </w:rPr>
        <w:t>(b)</w:t>
      </w:r>
      <w:r w:rsidRPr="00AE4BCB">
        <w:rPr>
          <w:rFonts w:ascii="Arial" w:hAnsi="Arial" w:cs="Arial"/>
          <w:sz w:val="22"/>
          <w:szCs w:val="22"/>
        </w:rPr>
        <w:tab/>
      </w:r>
      <w:r w:rsidR="00A50FDD" w:rsidRPr="00AE4BCB">
        <w:rPr>
          <w:rFonts w:ascii="Arial" w:hAnsi="Arial" w:cs="Arial"/>
          <w:sz w:val="22"/>
          <w:szCs w:val="22"/>
        </w:rPr>
        <w:t>use your best endeavours to promote and protect the interests of the employer; and</w:t>
      </w:r>
    </w:p>
    <w:p w:rsidR="00A50FDD" w:rsidRPr="00AE4BCB" w:rsidRDefault="00A50FDD" w:rsidP="00257520">
      <w:pPr>
        <w:tabs>
          <w:tab w:val="left" w:pos="4253"/>
        </w:tabs>
        <w:ind w:left="4253" w:hanging="567"/>
        <w:rPr>
          <w:rFonts w:ascii="Arial" w:hAnsi="Arial" w:cs="Arial"/>
          <w:sz w:val="22"/>
          <w:szCs w:val="22"/>
        </w:rPr>
      </w:pPr>
      <w:r w:rsidRPr="00AE4BCB">
        <w:rPr>
          <w:rFonts w:ascii="Arial" w:hAnsi="Arial" w:cs="Arial"/>
          <w:sz w:val="22"/>
          <w:szCs w:val="22"/>
        </w:rPr>
        <w:t>(c)</w:t>
      </w:r>
      <w:r w:rsidR="00737709" w:rsidRPr="00AE4BCB">
        <w:rPr>
          <w:rFonts w:ascii="Arial" w:hAnsi="Arial" w:cs="Arial"/>
          <w:sz w:val="22"/>
          <w:szCs w:val="22"/>
        </w:rPr>
        <w:tab/>
      </w:r>
      <w:r w:rsidRPr="00AE4BCB">
        <w:rPr>
          <w:rFonts w:ascii="Arial" w:hAnsi="Arial" w:cs="Arial"/>
          <w:sz w:val="22"/>
          <w:szCs w:val="22"/>
        </w:rPr>
        <w:t xml:space="preserve">follow all reasonable and lawful directions given to you by the employer, including complying with policies and procedures as amended from time to time. </w:t>
      </w:r>
    </w:p>
    <w:p w:rsidR="00A50FDD" w:rsidRPr="00AE4BCB" w:rsidRDefault="00A50FDD" w:rsidP="00737709">
      <w:pPr>
        <w:tabs>
          <w:tab w:val="left" w:pos="3686"/>
          <w:tab w:val="left" w:pos="4536"/>
        </w:tabs>
        <w:ind w:left="4253" w:hanging="426"/>
        <w:rPr>
          <w:rFonts w:ascii="Arial" w:hAnsi="Arial" w:cs="Arial"/>
          <w:sz w:val="22"/>
          <w:szCs w:val="22"/>
        </w:rPr>
      </w:pPr>
    </w:p>
    <w:p w:rsidR="00A50FDD" w:rsidRPr="00AE4BCB" w:rsidRDefault="00A50FDD">
      <w:pPr>
        <w:tabs>
          <w:tab w:val="left" w:pos="3969"/>
        </w:tabs>
        <w:ind w:left="3969" w:hanging="3969"/>
        <w:rPr>
          <w:rFonts w:ascii="Arial" w:hAnsi="Arial" w:cs="Arial"/>
          <w:sz w:val="22"/>
          <w:szCs w:val="22"/>
        </w:rPr>
      </w:pPr>
    </w:p>
    <w:p w:rsidR="00A50FDD" w:rsidRPr="00AE4BCB" w:rsidRDefault="00A50FDD" w:rsidP="00DA6997">
      <w:pPr>
        <w:pStyle w:val="single"/>
        <w:keepNext w:val="0"/>
        <w:rPr>
          <w:rFonts w:ascii="Arial" w:hAnsi="Arial" w:cs="Arial"/>
          <w:szCs w:val="22"/>
        </w:rPr>
      </w:pPr>
      <w:r w:rsidRPr="00AE4BCB">
        <w:rPr>
          <w:rFonts w:ascii="Arial" w:hAnsi="Arial" w:cs="Arial"/>
          <w:szCs w:val="22"/>
          <w:lang w:val="en-US" w:eastAsia="en-US"/>
        </w:rPr>
        <w:t>You can accept the offer by signing the enclosed duplicate of this letter, where indicated, and returning it to us together with the signed Employment Agreement and Employee Policy Letter.</w:t>
      </w:r>
      <w:r w:rsidRPr="00AE4BCB">
        <w:rPr>
          <w:rFonts w:ascii="Arial" w:hAnsi="Arial" w:cs="Arial"/>
          <w:szCs w:val="22"/>
        </w:rPr>
        <w:t xml:space="preserve"> </w:t>
      </w:r>
    </w:p>
    <w:p w:rsidR="007978C3" w:rsidRPr="00AE4BCB" w:rsidRDefault="007978C3" w:rsidP="00DA6997">
      <w:pPr>
        <w:pStyle w:val="single"/>
        <w:keepNext w:val="0"/>
        <w:rPr>
          <w:rFonts w:ascii="Arial" w:hAnsi="Arial" w:cs="Arial"/>
          <w:szCs w:val="22"/>
        </w:rPr>
      </w:pPr>
    </w:p>
    <w:p w:rsidR="007978C3" w:rsidRPr="00AE4BCB" w:rsidRDefault="007978C3" w:rsidP="00DA6997">
      <w:pPr>
        <w:pStyle w:val="single"/>
        <w:keepNext w:val="0"/>
        <w:rPr>
          <w:rFonts w:ascii="Arial" w:hAnsi="Arial" w:cs="Arial"/>
          <w:szCs w:val="22"/>
        </w:rPr>
      </w:pPr>
      <w:r w:rsidRPr="00AE4BCB">
        <w:rPr>
          <w:rFonts w:ascii="Arial" w:hAnsi="Arial" w:cs="Arial"/>
          <w:szCs w:val="22"/>
        </w:rPr>
        <w:t xml:space="preserve">Welcome to </w:t>
      </w:r>
      <w:r w:rsidR="009C17E4">
        <w:rPr>
          <w:rFonts w:ascii="Arial" w:hAnsi="Arial" w:cs="Arial"/>
          <w:i/>
          <w:szCs w:val="22"/>
        </w:rPr>
        <w:t>&lt;insert company name&gt;</w:t>
      </w:r>
      <w:r w:rsidRPr="00AE4BCB">
        <w:rPr>
          <w:rFonts w:ascii="Arial" w:hAnsi="Arial" w:cs="Arial"/>
          <w:szCs w:val="22"/>
        </w:rPr>
        <w:t>.</w:t>
      </w:r>
    </w:p>
    <w:p w:rsidR="00A50FDD" w:rsidRPr="00AE4BCB" w:rsidRDefault="00A50FDD" w:rsidP="00DA6997">
      <w:pPr>
        <w:pStyle w:val="single"/>
        <w:keepNext w:val="0"/>
        <w:rPr>
          <w:rFonts w:ascii="Arial" w:hAnsi="Arial" w:cs="Arial"/>
          <w:szCs w:val="22"/>
        </w:rPr>
      </w:pPr>
    </w:p>
    <w:p w:rsidR="00A50FDD" w:rsidRPr="00AE4BCB" w:rsidRDefault="00A50FDD" w:rsidP="00DA6997">
      <w:pPr>
        <w:pStyle w:val="single"/>
        <w:keepNext w:val="0"/>
        <w:contextualSpacing/>
        <w:rPr>
          <w:rFonts w:ascii="Arial" w:hAnsi="Arial" w:cs="Arial"/>
          <w:szCs w:val="22"/>
        </w:rPr>
      </w:pPr>
    </w:p>
    <w:p w:rsidR="00A50FDD" w:rsidRPr="00AE4BCB" w:rsidRDefault="00A50FDD">
      <w:pPr>
        <w:keepNext/>
        <w:contextualSpacing/>
        <w:rPr>
          <w:rFonts w:ascii="Arial" w:hAnsi="Arial" w:cs="Arial"/>
          <w:sz w:val="22"/>
          <w:szCs w:val="22"/>
        </w:rPr>
      </w:pPr>
      <w:r w:rsidRPr="00AE4BCB">
        <w:rPr>
          <w:rFonts w:ascii="Arial" w:hAnsi="Arial" w:cs="Arial"/>
          <w:sz w:val="22"/>
          <w:szCs w:val="22"/>
        </w:rPr>
        <w:t>Yours sincerely</w:t>
      </w:r>
    </w:p>
    <w:p w:rsidR="00A50FDD" w:rsidRPr="00AE4BCB" w:rsidRDefault="00A50FDD">
      <w:pPr>
        <w:keepNext/>
        <w:rPr>
          <w:rFonts w:ascii="Arial" w:hAnsi="Arial" w:cs="Arial"/>
          <w:sz w:val="22"/>
          <w:szCs w:val="22"/>
        </w:rPr>
      </w:pPr>
    </w:p>
    <w:p w:rsidR="00A50FDD" w:rsidRDefault="00A50FDD">
      <w:pPr>
        <w:pStyle w:val="single"/>
        <w:rPr>
          <w:rFonts w:ascii="Arial" w:hAnsi="Arial" w:cs="Arial"/>
          <w:szCs w:val="22"/>
          <w:lang w:val="en-US" w:eastAsia="en-US"/>
        </w:rPr>
      </w:pPr>
    </w:p>
    <w:p w:rsidR="00AE4BCB" w:rsidRDefault="00AE4BCB">
      <w:pPr>
        <w:pStyle w:val="single"/>
        <w:rPr>
          <w:rFonts w:ascii="Arial" w:hAnsi="Arial" w:cs="Arial"/>
          <w:szCs w:val="22"/>
          <w:lang w:val="en-US" w:eastAsia="en-US"/>
        </w:rPr>
      </w:pPr>
    </w:p>
    <w:p w:rsidR="00AE4BCB" w:rsidRPr="00AE4BCB" w:rsidRDefault="00AE4BCB">
      <w:pPr>
        <w:pStyle w:val="single"/>
        <w:rPr>
          <w:rFonts w:ascii="Arial" w:hAnsi="Arial" w:cs="Arial"/>
          <w:szCs w:val="22"/>
          <w:lang w:val="en-US" w:eastAsia="en-US"/>
        </w:rPr>
      </w:pPr>
    </w:p>
    <w:p w:rsidR="00A50FDD" w:rsidRPr="00AE4BCB" w:rsidRDefault="00A50FDD">
      <w:pPr>
        <w:keepNext/>
        <w:rPr>
          <w:rFonts w:ascii="Arial" w:hAnsi="Arial" w:cs="Arial"/>
          <w:sz w:val="22"/>
          <w:szCs w:val="22"/>
        </w:rPr>
      </w:pPr>
    </w:p>
    <w:p w:rsidR="00A50FDD" w:rsidRPr="00AE4BCB" w:rsidRDefault="009C17E4">
      <w:pPr>
        <w:keepNext/>
        <w:rPr>
          <w:rFonts w:ascii="Arial" w:hAnsi="Arial" w:cs="Arial"/>
          <w:sz w:val="22"/>
          <w:szCs w:val="22"/>
        </w:rPr>
      </w:pPr>
      <w:r>
        <w:rPr>
          <w:rFonts w:ascii="Arial" w:hAnsi="Arial" w:cs="Arial"/>
          <w:i/>
          <w:sz w:val="22"/>
          <w:szCs w:val="22"/>
        </w:rPr>
        <w:t>&lt;</w:t>
      </w:r>
      <w:proofErr w:type="gramStart"/>
      <w:r>
        <w:rPr>
          <w:rFonts w:ascii="Arial" w:hAnsi="Arial" w:cs="Arial"/>
          <w:i/>
          <w:sz w:val="22"/>
          <w:szCs w:val="22"/>
        </w:rPr>
        <w:t>insert</w:t>
      </w:r>
      <w:proofErr w:type="gramEnd"/>
      <w:r>
        <w:rPr>
          <w:rFonts w:ascii="Arial" w:hAnsi="Arial" w:cs="Arial"/>
          <w:i/>
          <w:sz w:val="22"/>
          <w:szCs w:val="22"/>
        </w:rPr>
        <w:t xml:space="preserve"> name &amp; title&gt;</w:t>
      </w:r>
    </w:p>
    <w:p w:rsidR="00A50FDD" w:rsidRPr="00AE4BCB" w:rsidRDefault="00A50FDD">
      <w:pPr>
        <w:keepNext/>
        <w:rPr>
          <w:rFonts w:ascii="Arial" w:hAnsi="Arial" w:cs="Arial"/>
          <w:sz w:val="22"/>
          <w:szCs w:val="22"/>
        </w:rPr>
      </w:pPr>
    </w:p>
    <w:p w:rsidR="00A50FDD" w:rsidRPr="00AE4BCB" w:rsidRDefault="00A50FDD">
      <w:pPr>
        <w:keepNext/>
        <w:rPr>
          <w:rFonts w:ascii="Arial" w:hAnsi="Arial" w:cs="Arial"/>
          <w:sz w:val="22"/>
          <w:szCs w:val="22"/>
        </w:rPr>
      </w:pPr>
      <w:r w:rsidRPr="00AE4BCB">
        <w:rPr>
          <w:rFonts w:ascii="Arial" w:hAnsi="Arial" w:cs="Arial"/>
          <w:sz w:val="22"/>
          <w:szCs w:val="22"/>
        </w:rPr>
        <w:t>Enc</w:t>
      </w:r>
    </w:p>
    <w:p w:rsidR="00A50FDD" w:rsidRPr="00AE4BCB" w:rsidRDefault="00A50FDD">
      <w:pPr>
        <w:pStyle w:val="Footer"/>
        <w:tabs>
          <w:tab w:val="clear" w:pos="4320"/>
          <w:tab w:val="clear" w:pos="8640"/>
        </w:tabs>
        <w:rPr>
          <w:rFonts w:ascii="Arial" w:hAnsi="Arial" w:cs="Arial"/>
          <w:sz w:val="22"/>
          <w:szCs w:val="22"/>
        </w:rPr>
      </w:pPr>
    </w:p>
    <w:p w:rsidR="00A50FDD" w:rsidRDefault="00A50FDD">
      <w:pPr>
        <w:pStyle w:val="Footer"/>
        <w:tabs>
          <w:tab w:val="clear" w:pos="4320"/>
          <w:tab w:val="clear" w:pos="8640"/>
        </w:tabs>
        <w:rPr>
          <w:rFonts w:ascii="Arial" w:hAnsi="Arial" w:cs="Arial"/>
          <w:sz w:val="22"/>
          <w:szCs w:val="22"/>
        </w:rPr>
      </w:pPr>
    </w:p>
    <w:p w:rsidR="008E0F5A" w:rsidRDefault="008E0F5A">
      <w:pPr>
        <w:pStyle w:val="Footer"/>
        <w:tabs>
          <w:tab w:val="clear" w:pos="4320"/>
          <w:tab w:val="clear" w:pos="8640"/>
        </w:tabs>
        <w:rPr>
          <w:rFonts w:ascii="Arial" w:hAnsi="Arial" w:cs="Arial"/>
          <w:sz w:val="22"/>
          <w:szCs w:val="22"/>
        </w:rPr>
      </w:pPr>
    </w:p>
    <w:p w:rsidR="008E0F5A" w:rsidRDefault="008E0F5A">
      <w:pPr>
        <w:pStyle w:val="Footer"/>
        <w:tabs>
          <w:tab w:val="clear" w:pos="4320"/>
          <w:tab w:val="clear" w:pos="8640"/>
        </w:tabs>
        <w:rPr>
          <w:rFonts w:ascii="Arial" w:hAnsi="Arial" w:cs="Arial"/>
          <w:sz w:val="22"/>
          <w:szCs w:val="22"/>
        </w:rPr>
      </w:pPr>
    </w:p>
    <w:p w:rsidR="008E0F5A" w:rsidRDefault="008E0F5A">
      <w:pPr>
        <w:pStyle w:val="Footer"/>
        <w:tabs>
          <w:tab w:val="clear" w:pos="4320"/>
          <w:tab w:val="clear" w:pos="8640"/>
        </w:tabs>
        <w:rPr>
          <w:rFonts w:ascii="Arial" w:hAnsi="Arial" w:cs="Arial"/>
          <w:sz w:val="22"/>
          <w:szCs w:val="22"/>
        </w:rPr>
      </w:pPr>
    </w:p>
    <w:p w:rsidR="008E0F5A" w:rsidRDefault="008E0F5A">
      <w:pPr>
        <w:pStyle w:val="Footer"/>
        <w:tabs>
          <w:tab w:val="clear" w:pos="4320"/>
          <w:tab w:val="clear" w:pos="8640"/>
        </w:tabs>
        <w:rPr>
          <w:rFonts w:ascii="Arial" w:hAnsi="Arial" w:cs="Arial"/>
          <w:sz w:val="22"/>
          <w:szCs w:val="22"/>
        </w:rPr>
      </w:pPr>
    </w:p>
    <w:p w:rsidR="009D67AA" w:rsidRDefault="009D67AA" w:rsidP="009D67AA">
      <w:pPr>
        <w:pStyle w:val="Footer"/>
        <w:tabs>
          <w:tab w:val="clear" w:pos="4320"/>
          <w:tab w:val="clear" w:pos="8640"/>
        </w:tabs>
        <w:rPr>
          <w:rFonts w:ascii="Arial" w:hAnsi="Arial" w:cs="Arial"/>
          <w:sz w:val="22"/>
          <w:szCs w:val="22"/>
        </w:rPr>
      </w:pPr>
      <w:r>
        <w:rPr>
          <w:rFonts w:ascii="Arial" w:hAnsi="Arial" w:cs="Arial"/>
          <w:sz w:val="22"/>
          <w:szCs w:val="22"/>
        </w:rPr>
        <w:t>-----------------------------------------------------------------------------------------------------------------------------------</w:t>
      </w:r>
    </w:p>
    <w:p w:rsidR="009D67AA" w:rsidRDefault="009D67AA" w:rsidP="009D67AA">
      <w:pPr>
        <w:pStyle w:val="Footer"/>
        <w:tabs>
          <w:tab w:val="clear" w:pos="4320"/>
          <w:tab w:val="clear" w:pos="8640"/>
        </w:tabs>
        <w:rPr>
          <w:rFonts w:ascii="Arial" w:hAnsi="Arial" w:cs="Arial"/>
          <w:sz w:val="22"/>
          <w:szCs w:val="22"/>
        </w:rPr>
      </w:pPr>
    </w:p>
    <w:p w:rsidR="009D67AA" w:rsidRDefault="009D67AA" w:rsidP="009D67AA">
      <w:pPr>
        <w:pStyle w:val="Footer"/>
        <w:tabs>
          <w:tab w:val="clear" w:pos="4320"/>
          <w:tab w:val="clear" w:pos="8640"/>
        </w:tabs>
        <w:rPr>
          <w:rFonts w:ascii="Arial" w:hAnsi="Arial" w:cs="Arial"/>
          <w:sz w:val="22"/>
          <w:szCs w:val="22"/>
        </w:rPr>
      </w:pPr>
    </w:p>
    <w:p w:rsidR="009D67AA" w:rsidRDefault="009D67AA" w:rsidP="009D67AA">
      <w:pPr>
        <w:pStyle w:val="Footer"/>
        <w:tabs>
          <w:tab w:val="clear" w:pos="4320"/>
          <w:tab w:val="clear" w:pos="8640"/>
        </w:tabs>
        <w:rPr>
          <w:rFonts w:ascii="Arial" w:hAnsi="Arial" w:cs="Arial"/>
          <w:sz w:val="22"/>
          <w:szCs w:val="22"/>
        </w:rPr>
      </w:pPr>
    </w:p>
    <w:p w:rsidR="009D67AA" w:rsidRDefault="009D67AA" w:rsidP="009D67AA">
      <w:pPr>
        <w:pStyle w:val="Footer"/>
        <w:tabs>
          <w:tab w:val="clear" w:pos="4320"/>
          <w:tab w:val="clear" w:pos="8640"/>
        </w:tabs>
        <w:rPr>
          <w:rFonts w:ascii="Arial" w:hAnsi="Arial" w:cs="Arial"/>
          <w:sz w:val="22"/>
          <w:szCs w:val="22"/>
        </w:rPr>
      </w:pPr>
    </w:p>
    <w:p w:rsidR="009D67AA" w:rsidRPr="00AE4BCB" w:rsidRDefault="009D67AA" w:rsidP="009D67AA">
      <w:pPr>
        <w:pStyle w:val="Footer"/>
        <w:tabs>
          <w:tab w:val="clear" w:pos="4320"/>
          <w:tab w:val="clear" w:pos="8640"/>
        </w:tabs>
        <w:rPr>
          <w:rFonts w:ascii="Arial" w:hAnsi="Arial" w:cs="Arial"/>
          <w:sz w:val="22"/>
          <w:szCs w:val="22"/>
        </w:rPr>
      </w:pPr>
    </w:p>
    <w:p w:rsidR="009D67AA" w:rsidRDefault="009D67AA" w:rsidP="009D67AA">
      <w:pPr>
        <w:pStyle w:val="Footer"/>
        <w:tabs>
          <w:tab w:val="clear" w:pos="4320"/>
          <w:tab w:val="clear" w:pos="8640"/>
        </w:tabs>
        <w:rPr>
          <w:rFonts w:ascii="Arial" w:hAnsi="Arial" w:cs="Arial"/>
          <w:sz w:val="22"/>
          <w:szCs w:val="22"/>
        </w:rPr>
      </w:pPr>
      <w:r w:rsidRPr="00AE4BCB">
        <w:rPr>
          <w:rFonts w:ascii="Arial" w:hAnsi="Arial" w:cs="Arial"/>
          <w:sz w:val="22"/>
          <w:szCs w:val="22"/>
        </w:rPr>
        <w:t xml:space="preserve">I, </w:t>
      </w:r>
      <w:r>
        <w:rPr>
          <w:rFonts w:ascii="Arial" w:hAnsi="Arial" w:cs="Arial"/>
          <w:sz w:val="22"/>
          <w:szCs w:val="22"/>
        </w:rPr>
        <w:t>(name)………………………………………………………………………………………………………</w:t>
      </w:r>
    </w:p>
    <w:p w:rsidR="009D67AA" w:rsidRDefault="009D67AA" w:rsidP="009D67AA">
      <w:pPr>
        <w:pStyle w:val="Footer"/>
        <w:tabs>
          <w:tab w:val="clear" w:pos="4320"/>
          <w:tab w:val="clear" w:pos="8640"/>
        </w:tabs>
        <w:rPr>
          <w:rFonts w:ascii="Arial" w:hAnsi="Arial" w:cs="Arial"/>
          <w:sz w:val="22"/>
          <w:szCs w:val="22"/>
        </w:rPr>
      </w:pPr>
    </w:p>
    <w:p w:rsidR="009D67AA" w:rsidRDefault="009D67AA" w:rsidP="009D67AA">
      <w:pPr>
        <w:pStyle w:val="Footer"/>
        <w:tabs>
          <w:tab w:val="clear" w:pos="4320"/>
          <w:tab w:val="clear" w:pos="8640"/>
        </w:tabs>
        <w:rPr>
          <w:rFonts w:ascii="Arial" w:hAnsi="Arial" w:cs="Arial"/>
          <w:sz w:val="22"/>
          <w:szCs w:val="22"/>
        </w:rPr>
      </w:pPr>
    </w:p>
    <w:p w:rsidR="009D67AA" w:rsidRDefault="009D67AA" w:rsidP="009D67AA">
      <w:pPr>
        <w:pStyle w:val="Footer"/>
        <w:tabs>
          <w:tab w:val="clear" w:pos="4320"/>
          <w:tab w:val="clear" w:pos="8640"/>
        </w:tabs>
        <w:rPr>
          <w:rFonts w:ascii="Arial" w:hAnsi="Arial" w:cs="Arial"/>
          <w:sz w:val="22"/>
          <w:szCs w:val="22"/>
        </w:rPr>
      </w:pPr>
      <w:r>
        <w:rPr>
          <w:rFonts w:ascii="Arial" w:hAnsi="Arial" w:cs="Arial"/>
          <w:sz w:val="22"/>
          <w:szCs w:val="22"/>
        </w:rPr>
        <w:t>of</w:t>
      </w:r>
    </w:p>
    <w:p w:rsidR="009D67AA" w:rsidRDefault="009D67AA" w:rsidP="009D67AA">
      <w:pPr>
        <w:pStyle w:val="Footer"/>
        <w:tabs>
          <w:tab w:val="clear" w:pos="4320"/>
          <w:tab w:val="clear" w:pos="8640"/>
        </w:tabs>
        <w:rPr>
          <w:rFonts w:ascii="Arial" w:hAnsi="Arial" w:cs="Arial"/>
          <w:sz w:val="22"/>
          <w:szCs w:val="22"/>
        </w:rPr>
      </w:pPr>
    </w:p>
    <w:p w:rsidR="009D67AA" w:rsidRDefault="009D67AA" w:rsidP="009D67AA">
      <w:pPr>
        <w:pStyle w:val="Footer"/>
        <w:tabs>
          <w:tab w:val="clear" w:pos="4320"/>
          <w:tab w:val="clear" w:pos="8640"/>
        </w:tabs>
        <w:rPr>
          <w:rFonts w:ascii="Arial" w:hAnsi="Arial" w:cs="Arial"/>
          <w:sz w:val="22"/>
          <w:szCs w:val="22"/>
        </w:rPr>
      </w:pPr>
    </w:p>
    <w:p w:rsidR="009D67AA" w:rsidRDefault="009D67AA" w:rsidP="009D67AA">
      <w:pPr>
        <w:pStyle w:val="Footer"/>
        <w:tabs>
          <w:tab w:val="clear" w:pos="4320"/>
          <w:tab w:val="clear" w:pos="8640"/>
        </w:tabs>
        <w:rPr>
          <w:rFonts w:ascii="Arial" w:hAnsi="Arial" w:cs="Arial"/>
          <w:sz w:val="22"/>
          <w:szCs w:val="22"/>
        </w:rPr>
      </w:pPr>
      <w:r>
        <w:rPr>
          <w:rFonts w:ascii="Arial" w:hAnsi="Arial" w:cs="Arial"/>
          <w:sz w:val="22"/>
          <w:szCs w:val="22"/>
        </w:rPr>
        <w:t>(Address): ..………………………………………………………</w:t>
      </w:r>
      <w:r w:rsidR="0007606A">
        <w:rPr>
          <w:rFonts w:ascii="Arial" w:hAnsi="Arial" w:cs="Arial"/>
          <w:sz w:val="22"/>
          <w:szCs w:val="22"/>
        </w:rPr>
        <w:t>.</w:t>
      </w:r>
      <w:r>
        <w:rPr>
          <w:rFonts w:ascii="Arial" w:hAnsi="Arial" w:cs="Arial"/>
          <w:sz w:val="22"/>
          <w:szCs w:val="22"/>
        </w:rPr>
        <w:t>………………………………………….</w:t>
      </w:r>
    </w:p>
    <w:p w:rsidR="009D67AA" w:rsidRDefault="009D67AA" w:rsidP="009D67AA">
      <w:pPr>
        <w:pStyle w:val="Footer"/>
        <w:tabs>
          <w:tab w:val="clear" w:pos="4320"/>
          <w:tab w:val="clear" w:pos="8640"/>
        </w:tabs>
        <w:rPr>
          <w:rFonts w:ascii="Arial" w:hAnsi="Arial" w:cs="Arial"/>
          <w:sz w:val="22"/>
          <w:szCs w:val="22"/>
        </w:rPr>
      </w:pPr>
    </w:p>
    <w:p w:rsidR="009D67AA" w:rsidRDefault="009D67AA" w:rsidP="009D67AA">
      <w:pPr>
        <w:pStyle w:val="Footer"/>
        <w:tabs>
          <w:tab w:val="clear" w:pos="4320"/>
          <w:tab w:val="clear" w:pos="8640"/>
        </w:tabs>
        <w:rPr>
          <w:rFonts w:ascii="Arial" w:hAnsi="Arial" w:cs="Arial"/>
          <w:sz w:val="22"/>
          <w:szCs w:val="22"/>
        </w:rPr>
      </w:pPr>
      <w:r>
        <w:rPr>
          <w:rFonts w:ascii="Arial" w:hAnsi="Arial" w:cs="Arial"/>
          <w:sz w:val="22"/>
          <w:szCs w:val="22"/>
        </w:rPr>
        <w:t>…………………………………………………………………………………………………………………,</w:t>
      </w:r>
    </w:p>
    <w:p w:rsidR="009D67AA" w:rsidRDefault="009D67AA" w:rsidP="009D67AA">
      <w:pPr>
        <w:pStyle w:val="Footer"/>
        <w:tabs>
          <w:tab w:val="clear" w:pos="4320"/>
          <w:tab w:val="clear" w:pos="8640"/>
        </w:tabs>
        <w:rPr>
          <w:rFonts w:ascii="Arial" w:hAnsi="Arial" w:cs="Arial"/>
          <w:sz w:val="22"/>
          <w:szCs w:val="22"/>
        </w:rPr>
      </w:pPr>
    </w:p>
    <w:p w:rsidR="009D67AA" w:rsidRDefault="009D67AA" w:rsidP="009D67AA">
      <w:pPr>
        <w:pStyle w:val="Footer"/>
        <w:tabs>
          <w:tab w:val="clear" w:pos="4320"/>
          <w:tab w:val="clear" w:pos="8640"/>
        </w:tabs>
        <w:rPr>
          <w:rFonts w:ascii="Arial" w:hAnsi="Arial" w:cs="Arial"/>
          <w:sz w:val="22"/>
          <w:szCs w:val="22"/>
        </w:rPr>
      </w:pPr>
    </w:p>
    <w:p w:rsidR="009D67AA" w:rsidRPr="00AE4BCB" w:rsidRDefault="009D67AA" w:rsidP="009D67AA">
      <w:pPr>
        <w:pStyle w:val="Footer"/>
        <w:tabs>
          <w:tab w:val="clear" w:pos="4320"/>
          <w:tab w:val="clear" w:pos="8640"/>
        </w:tabs>
        <w:rPr>
          <w:rFonts w:ascii="Arial" w:hAnsi="Arial" w:cs="Arial"/>
          <w:b/>
          <w:sz w:val="22"/>
          <w:szCs w:val="22"/>
        </w:rPr>
      </w:pPr>
      <w:r w:rsidRPr="00AE4BCB">
        <w:rPr>
          <w:rFonts w:ascii="Arial" w:hAnsi="Arial" w:cs="Arial"/>
          <w:sz w:val="22"/>
          <w:szCs w:val="22"/>
        </w:rPr>
        <w:t xml:space="preserve">hereby accept the within offer of employment upon the terms stated. </w:t>
      </w:r>
    </w:p>
    <w:p w:rsidR="009D67AA" w:rsidRDefault="009D67AA" w:rsidP="009D67AA">
      <w:pPr>
        <w:rPr>
          <w:rFonts w:ascii="Arial" w:hAnsi="Arial" w:cs="Arial"/>
          <w:sz w:val="22"/>
          <w:szCs w:val="22"/>
          <w:lang w:val="en-AU"/>
        </w:rPr>
      </w:pPr>
    </w:p>
    <w:p w:rsidR="009D67AA" w:rsidRPr="00AE4BCB" w:rsidRDefault="009D67AA" w:rsidP="009D67AA">
      <w:pPr>
        <w:rPr>
          <w:rFonts w:ascii="Arial" w:hAnsi="Arial" w:cs="Arial"/>
          <w:sz w:val="22"/>
          <w:szCs w:val="22"/>
          <w:lang w:val="en-AU"/>
        </w:rPr>
      </w:pPr>
    </w:p>
    <w:p w:rsidR="009D67AA" w:rsidRPr="00AE4BCB" w:rsidRDefault="009D67AA" w:rsidP="009D67AA">
      <w:pPr>
        <w:pStyle w:val="TOC1"/>
        <w:tabs>
          <w:tab w:val="clear" w:pos="8505"/>
        </w:tabs>
        <w:ind w:right="5"/>
        <w:jc w:val="both"/>
        <w:rPr>
          <w:rFonts w:ascii="Arial" w:hAnsi="Arial" w:cs="Arial"/>
          <w:szCs w:val="22"/>
          <w:lang w:eastAsia="en-US"/>
        </w:rPr>
      </w:pPr>
      <w:r w:rsidRPr="00AE4BCB">
        <w:rPr>
          <w:rFonts w:ascii="Arial" w:hAnsi="Arial" w:cs="Arial"/>
          <w:szCs w:val="22"/>
          <w:lang w:eastAsia="en-US"/>
        </w:rPr>
        <w:t>Signed:</w:t>
      </w:r>
      <w:r>
        <w:rPr>
          <w:rFonts w:ascii="Arial" w:hAnsi="Arial" w:cs="Arial"/>
          <w:szCs w:val="22"/>
          <w:lang w:eastAsia="en-US"/>
        </w:rPr>
        <w:t xml:space="preserve"> ……………………………………………………………………….</w:t>
      </w:r>
    </w:p>
    <w:p w:rsidR="009D67AA" w:rsidRPr="00AE4BCB" w:rsidRDefault="009D67AA" w:rsidP="009D67AA">
      <w:pPr>
        <w:pStyle w:val="TOC1"/>
        <w:jc w:val="both"/>
        <w:rPr>
          <w:rFonts w:ascii="Arial" w:hAnsi="Arial" w:cs="Arial"/>
          <w:szCs w:val="22"/>
        </w:rPr>
      </w:pPr>
    </w:p>
    <w:p w:rsidR="009D67AA" w:rsidRPr="00AE4BCB" w:rsidRDefault="009D67AA" w:rsidP="009D67AA">
      <w:pPr>
        <w:rPr>
          <w:rFonts w:ascii="Arial" w:hAnsi="Arial" w:cs="Arial"/>
          <w:sz w:val="22"/>
          <w:szCs w:val="22"/>
          <w:lang w:val="en-AU" w:eastAsia="en-AU"/>
        </w:rPr>
      </w:pPr>
    </w:p>
    <w:p w:rsidR="009D67AA" w:rsidRPr="00AE4BCB" w:rsidRDefault="009D67AA" w:rsidP="009D67AA">
      <w:pPr>
        <w:pStyle w:val="TOC1"/>
        <w:jc w:val="both"/>
        <w:rPr>
          <w:rFonts w:ascii="Arial" w:hAnsi="Arial" w:cs="Arial"/>
          <w:szCs w:val="22"/>
        </w:rPr>
      </w:pPr>
      <w:r w:rsidRPr="00AE4BCB">
        <w:rPr>
          <w:rFonts w:ascii="Arial" w:hAnsi="Arial" w:cs="Arial"/>
          <w:szCs w:val="22"/>
        </w:rPr>
        <w:t>Dated:</w:t>
      </w:r>
      <w:r>
        <w:rPr>
          <w:rFonts w:ascii="Arial" w:hAnsi="Arial" w:cs="Arial"/>
          <w:szCs w:val="22"/>
        </w:rPr>
        <w:t xml:space="preserve"> ………………………………………………………………………..</w:t>
      </w:r>
    </w:p>
    <w:p w:rsidR="009D67AA" w:rsidRPr="00AE4BCB" w:rsidRDefault="009D67AA" w:rsidP="009D67AA">
      <w:pPr>
        <w:rPr>
          <w:rFonts w:ascii="Arial" w:hAnsi="Arial" w:cs="Arial"/>
          <w:sz w:val="22"/>
          <w:szCs w:val="22"/>
          <w:lang w:val="en-AU" w:eastAsia="en-AU"/>
        </w:rPr>
      </w:pPr>
    </w:p>
    <w:p w:rsidR="00257520" w:rsidRPr="00AE4BCB" w:rsidRDefault="00257520" w:rsidP="009D67AA">
      <w:pPr>
        <w:pStyle w:val="Footer"/>
        <w:tabs>
          <w:tab w:val="clear" w:pos="4320"/>
          <w:tab w:val="clear" w:pos="8640"/>
        </w:tabs>
        <w:rPr>
          <w:rFonts w:ascii="Arial" w:hAnsi="Arial" w:cs="Arial"/>
          <w:sz w:val="22"/>
          <w:szCs w:val="22"/>
          <w:lang w:val="en-AU" w:eastAsia="en-AU"/>
        </w:rPr>
      </w:pPr>
    </w:p>
    <w:sectPr w:rsidR="00257520" w:rsidRPr="00AE4BCB" w:rsidSect="0062072C">
      <w:footerReference w:type="default" r:id="rId8"/>
      <w:pgSz w:w="11907" w:h="16840" w:code="9"/>
      <w:pgMar w:top="1134" w:right="1134" w:bottom="1021"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A32" w:rsidRDefault="001D5A32">
      <w:r>
        <w:separator/>
      </w:r>
    </w:p>
  </w:endnote>
  <w:endnote w:type="continuationSeparator" w:id="0">
    <w:p w:rsidR="001D5A32" w:rsidRDefault="001D5A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Semibold">
    <w:altName w:val="Helvetica Neue"/>
    <w:panose1 w:val="00000000000000000000"/>
    <w:charset w:val="4D"/>
    <w:family w:val="auto"/>
    <w:notTrueType/>
    <w:pitch w:val="default"/>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E4" w:rsidRPr="00E612F7" w:rsidRDefault="009C17E4" w:rsidP="009C17E4">
    <w:pPr>
      <w:pStyle w:val="Footer"/>
      <w:tabs>
        <w:tab w:val="clear" w:pos="4320"/>
        <w:tab w:val="clear" w:pos="8640"/>
        <w:tab w:val="right" w:pos="9900"/>
      </w:tabs>
      <w:rPr>
        <w:rFonts w:ascii="Arial" w:hAnsi="Arial" w:cs="Arial"/>
        <w:sz w:val="16"/>
        <w:szCs w:val="16"/>
        <w:u w:val="single"/>
      </w:rPr>
    </w:pPr>
    <w:r>
      <w:rPr>
        <w:rFonts w:ascii="Arial" w:hAnsi="Arial" w:cs="Arial"/>
        <w:sz w:val="16"/>
        <w:szCs w:val="16"/>
        <w:u w:val="single"/>
      </w:rPr>
      <w:tab/>
    </w:r>
  </w:p>
  <w:p w:rsidR="00A50FDD" w:rsidRPr="009C17E4" w:rsidRDefault="009C17E4" w:rsidP="009C17E4">
    <w:pPr>
      <w:pStyle w:val="Footer"/>
      <w:tabs>
        <w:tab w:val="clear" w:pos="4320"/>
        <w:tab w:val="clear" w:pos="8640"/>
        <w:tab w:val="center" w:pos="5670"/>
        <w:tab w:val="right" w:pos="9900"/>
      </w:tabs>
      <w:rPr>
        <w:rFonts w:ascii="Arial" w:hAnsi="Arial" w:cs="Arial"/>
        <w:sz w:val="16"/>
        <w:szCs w:val="16"/>
      </w:rPr>
    </w:pPr>
    <w:r w:rsidRPr="00845A24">
      <w:rPr>
        <w:rFonts w:ascii="Arial" w:hAnsi="Arial" w:cs="Arial"/>
        <w:sz w:val="16"/>
        <w:szCs w:val="16"/>
      </w:rPr>
      <w:t>Confidential</w:t>
    </w:r>
    <w:r>
      <w:rPr>
        <w:rFonts w:ascii="Arial" w:hAnsi="Arial" w:cs="Arial"/>
        <w:sz w:val="16"/>
        <w:szCs w:val="16"/>
      </w:rPr>
      <w:t xml:space="preserve"> – Letter of Employment</w:t>
    </w:r>
    <w:r w:rsidR="00A4686A">
      <w:rPr>
        <w:rFonts w:ascii="Arial" w:hAnsi="Arial" w:cs="Arial"/>
        <w:sz w:val="16"/>
        <w:szCs w:val="16"/>
      </w:rPr>
      <w:t xml:space="preserve"> &lt;insert employees name&gt;</w:t>
    </w:r>
    <w:r>
      <w:rPr>
        <w:rFonts w:ascii="Arial" w:hAnsi="Arial" w:cs="Arial"/>
        <w:sz w:val="16"/>
        <w:szCs w:val="16"/>
      </w:rPr>
      <w:t xml:space="preserve"> – Permanent Above Award</w:t>
    </w:r>
    <w:r w:rsidRPr="00845A24">
      <w:rPr>
        <w:rFonts w:ascii="Arial" w:hAnsi="Arial" w:cs="Arial"/>
        <w:sz w:val="16"/>
        <w:szCs w:val="16"/>
      </w:rPr>
      <w:tab/>
      <w:t xml:space="preserve">Page </w:t>
    </w:r>
    <w:r w:rsidR="00EB5704" w:rsidRPr="00845A24">
      <w:rPr>
        <w:rFonts w:ascii="Arial" w:hAnsi="Arial" w:cs="Arial"/>
        <w:sz w:val="16"/>
        <w:szCs w:val="16"/>
      </w:rPr>
      <w:fldChar w:fldCharType="begin"/>
    </w:r>
    <w:r w:rsidRPr="00845A24">
      <w:rPr>
        <w:rFonts w:ascii="Arial" w:hAnsi="Arial" w:cs="Arial"/>
        <w:sz w:val="16"/>
        <w:szCs w:val="16"/>
      </w:rPr>
      <w:instrText xml:space="preserve"> PAGE </w:instrText>
    </w:r>
    <w:r w:rsidR="00EB5704" w:rsidRPr="00845A24">
      <w:rPr>
        <w:rFonts w:ascii="Arial" w:hAnsi="Arial" w:cs="Arial"/>
        <w:sz w:val="16"/>
        <w:szCs w:val="16"/>
      </w:rPr>
      <w:fldChar w:fldCharType="separate"/>
    </w:r>
    <w:r w:rsidR="0007606A">
      <w:rPr>
        <w:rFonts w:ascii="Arial" w:hAnsi="Arial" w:cs="Arial"/>
        <w:noProof/>
        <w:sz w:val="16"/>
        <w:szCs w:val="16"/>
      </w:rPr>
      <w:t>4</w:t>
    </w:r>
    <w:r w:rsidR="00EB5704" w:rsidRPr="00845A24">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A32" w:rsidRDefault="001D5A32">
      <w:r>
        <w:separator/>
      </w:r>
    </w:p>
  </w:footnote>
  <w:footnote w:type="continuationSeparator" w:id="0">
    <w:p w:rsidR="001D5A32" w:rsidRDefault="001D5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65DE"/>
    <w:multiLevelType w:val="hybridMultilevel"/>
    <w:tmpl w:val="8D683E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E35FEB"/>
    <w:multiLevelType w:val="hybridMultilevel"/>
    <w:tmpl w:val="06821CE0"/>
    <w:lvl w:ilvl="0" w:tplc="22BE1FC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1572C1"/>
    <w:multiLevelType w:val="hybridMultilevel"/>
    <w:tmpl w:val="85048A2E"/>
    <w:lvl w:ilvl="0" w:tplc="48A6C2A8">
      <w:start w:val="1"/>
      <w:numFmt w:val="decimal"/>
      <w:lvlText w:val="%1."/>
      <w:lvlJc w:val="left"/>
      <w:pPr>
        <w:tabs>
          <w:tab w:val="num" w:pos="1040"/>
        </w:tabs>
        <w:ind w:left="1040" w:hanging="6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noPunctuationKerning/>
  <w:characterSpacingControl w:val="doNotCompress"/>
  <w:hdrShapeDefaults>
    <o:shapedefaults v:ext="edit" spidmax="39938"/>
  </w:hdrShapeDefaults>
  <w:footnotePr>
    <w:footnote w:id="-1"/>
    <w:footnote w:id="0"/>
  </w:footnotePr>
  <w:endnotePr>
    <w:endnote w:id="-1"/>
    <w:endnote w:id="0"/>
  </w:endnotePr>
  <w:compat/>
  <w:rsids>
    <w:rsidRoot w:val="00C21F1B"/>
    <w:rsid w:val="000121EB"/>
    <w:rsid w:val="000549A6"/>
    <w:rsid w:val="0007606A"/>
    <w:rsid w:val="000769BE"/>
    <w:rsid w:val="000A222B"/>
    <w:rsid w:val="000A6E1E"/>
    <w:rsid w:val="000D4485"/>
    <w:rsid w:val="00121A51"/>
    <w:rsid w:val="0014371E"/>
    <w:rsid w:val="0015208A"/>
    <w:rsid w:val="001716D7"/>
    <w:rsid w:val="0019066C"/>
    <w:rsid w:val="001D5A32"/>
    <w:rsid w:val="001E69FB"/>
    <w:rsid w:val="001E78E0"/>
    <w:rsid w:val="00206101"/>
    <w:rsid w:val="00217911"/>
    <w:rsid w:val="00236C90"/>
    <w:rsid w:val="00257520"/>
    <w:rsid w:val="00292098"/>
    <w:rsid w:val="002A25D1"/>
    <w:rsid w:val="002C7372"/>
    <w:rsid w:val="002F1739"/>
    <w:rsid w:val="002F201F"/>
    <w:rsid w:val="003A2954"/>
    <w:rsid w:val="003B3DD5"/>
    <w:rsid w:val="003E64F0"/>
    <w:rsid w:val="0045515C"/>
    <w:rsid w:val="004724D8"/>
    <w:rsid w:val="0048093D"/>
    <w:rsid w:val="004878DB"/>
    <w:rsid w:val="004A5D69"/>
    <w:rsid w:val="004E3257"/>
    <w:rsid w:val="005075BD"/>
    <w:rsid w:val="00521968"/>
    <w:rsid w:val="0055207F"/>
    <w:rsid w:val="00556A32"/>
    <w:rsid w:val="005706DA"/>
    <w:rsid w:val="00575F73"/>
    <w:rsid w:val="00583294"/>
    <w:rsid w:val="00583848"/>
    <w:rsid w:val="00583930"/>
    <w:rsid w:val="005A3468"/>
    <w:rsid w:val="005B1812"/>
    <w:rsid w:val="005E26EB"/>
    <w:rsid w:val="005E70A2"/>
    <w:rsid w:val="005E70F0"/>
    <w:rsid w:val="005E7639"/>
    <w:rsid w:val="0060008A"/>
    <w:rsid w:val="0062072C"/>
    <w:rsid w:val="00622A5F"/>
    <w:rsid w:val="00632040"/>
    <w:rsid w:val="006555C9"/>
    <w:rsid w:val="006756EE"/>
    <w:rsid w:val="006C1F07"/>
    <w:rsid w:val="006F4FF0"/>
    <w:rsid w:val="0070152D"/>
    <w:rsid w:val="00704E2C"/>
    <w:rsid w:val="007066B5"/>
    <w:rsid w:val="0072165D"/>
    <w:rsid w:val="00737709"/>
    <w:rsid w:val="00757C3A"/>
    <w:rsid w:val="00767556"/>
    <w:rsid w:val="00791550"/>
    <w:rsid w:val="007978C3"/>
    <w:rsid w:val="007B1FA7"/>
    <w:rsid w:val="007B5C91"/>
    <w:rsid w:val="007C4C88"/>
    <w:rsid w:val="00800BF5"/>
    <w:rsid w:val="00800CEF"/>
    <w:rsid w:val="00827E19"/>
    <w:rsid w:val="00846451"/>
    <w:rsid w:val="00882FBB"/>
    <w:rsid w:val="008C790C"/>
    <w:rsid w:val="008E0F5A"/>
    <w:rsid w:val="008E38B1"/>
    <w:rsid w:val="00905DC5"/>
    <w:rsid w:val="00941D96"/>
    <w:rsid w:val="00943288"/>
    <w:rsid w:val="00945DA7"/>
    <w:rsid w:val="00954452"/>
    <w:rsid w:val="00954AD6"/>
    <w:rsid w:val="009559C0"/>
    <w:rsid w:val="009615CF"/>
    <w:rsid w:val="00974EF4"/>
    <w:rsid w:val="0098522A"/>
    <w:rsid w:val="00985F72"/>
    <w:rsid w:val="009A07FB"/>
    <w:rsid w:val="009B4939"/>
    <w:rsid w:val="009C17E4"/>
    <w:rsid w:val="009C3D12"/>
    <w:rsid w:val="009C449D"/>
    <w:rsid w:val="009D67AA"/>
    <w:rsid w:val="009E077C"/>
    <w:rsid w:val="009E4E58"/>
    <w:rsid w:val="00A068EA"/>
    <w:rsid w:val="00A43DF6"/>
    <w:rsid w:val="00A4686A"/>
    <w:rsid w:val="00A4728C"/>
    <w:rsid w:val="00A50FDD"/>
    <w:rsid w:val="00A622BD"/>
    <w:rsid w:val="00AB125C"/>
    <w:rsid w:val="00AD1E03"/>
    <w:rsid w:val="00AE4BCB"/>
    <w:rsid w:val="00B837A0"/>
    <w:rsid w:val="00B85267"/>
    <w:rsid w:val="00BC51D5"/>
    <w:rsid w:val="00BD077A"/>
    <w:rsid w:val="00BE1C3C"/>
    <w:rsid w:val="00C006C6"/>
    <w:rsid w:val="00C21A4A"/>
    <w:rsid w:val="00C21F1B"/>
    <w:rsid w:val="00C27301"/>
    <w:rsid w:val="00C44C2A"/>
    <w:rsid w:val="00C55847"/>
    <w:rsid w:val="00CC030E"/>
    <w:rsid w:val="00CC1EE5"/>
    <w:rsid w:val="00CD2499"/>
    <w:rsid w:val="00D24639"/>
    <w:rsid w:val="00D45BA6"/>
    <w:rsid w:val="00D525AE"/>
    <w:rsid w:val="00DA6997"/>
    <w:rsid w:val="00DD0B5A"/>
    <w:rsid w:val="00DE585B"/>
    <w:rsid w:val="00E072CB"/>
    <w:rsid w:val="00E220A1"/>
    <w:rsid w:val="00E50800"/>
    <w:rsid w:val="00E52759"/>
    <w:rsid w:val="00E535F1"/>
    <w:rsid w:val="00E618E6"/>
    <w:rsid w:val="00EA1354"/>
    <w:rsid w:val="00EA7911"/>
    <w:rsid w:val="00EB5704"/>
    <w:rsid w:val="00EE2D1C"/>
    <w:rsid w:val="00F22069"/>
    <w:rsid w:val="00F56C0A"/>
    <w:rsid w:val="00F87731"/>
    <w:rsid w:val="00F941DF"/>
    <w:rsid w:val="00FA4DD7"/>
    <w:rsid w:val="00FB1AB5"/>
    <w:rsid w:val="00FF59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2B"/>
    <w:rPr>
      <w:sz w:val="24"/>
      <w:szCs w:val="24"/>
      <w:lang w:val="en-US" w:eastAsia="en-US"/>
    </w:rPr>
  </w:style>
  <w:style w:type="paragraph" w:styleId="Heading1">
    <w:name w:val="heading 1"/>
    <w:basedOn w:val="Normal"/>
    <w:next w:val="Normal"/>
    <w:link w:val="Heading1Char"/>
    <w:uiPriority w:val="99"/>
    <w:qFormat/>
    <w:rsid w:val="000A222B"/>
    <w:pPr>
      <w:keepNext/>
      <w:outlineLvl w:val="0"/>
    </w:pPr>
    <w:rPr>
      <w:rFonts w:ascii="Arial" w:hAnsi="Arial" w:cs="Arial"/>
      <w:bCs/>
      <w:i/>
      <w:iCs/>
      <w:sz w:val="22"/>
    </w:rPr>
  </w:style>
  <w:style w:type="paragraph" w:styleId="Heading2">
    <w:name w:val="heading 2"/>
    <w:basedOn w:val="Normal"/>
    <w:next w:val="Normal"/>
    <w:link w:val="Heading2Char"/>
    <w:uiPriority w:val="99"/>
    <w:qFormat/>
    <w:rsid w:val="000A222B"/>
    <w:pPr>
      <w:keepNext/>
      <w:outlineLvl w:val="1"/>
    </w:pPr>
    <w:rPr>
      <w:rFonts w:ascii="Arial" w:hAnsi="Arial" w:cs="Arial"/>
      <w:b/>
      <w:bCs/>
      <w:sz w:val="22"/>
    </w:rPr>
  </w:style>
  <w:style w:type="paragraph" w:styleId="Heading7">
    <w:name w:val="heading 7"/>
    <w:basedOn w:val="Normal"/>
    <w:next w:val="Normal"/>
    <w:link w:val="Heading7Char"/>
    <w:uiPriority w:val="99"/>
    <w:qFormat/>
    <w:rsid w:val="000A222B"/>
    <w:pPr>
      <w:widowControl w:val="0"/>
      <w:spacing w:before="240" w:after="60"/>
      <w:outlineLvl w:val="6"/>
    </w:pPr>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1C3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E1C3C"/>
    <w:rPr>
      <w:rFonts w:ascii="Cambria" w:hAnsi="Cambria" w:cs="Times New Roman"/>
      <w:b/>
      <w:bCs/>
      <w:i/>
      <w:iCs/>
      <w:sz w:val="28"/>
      <w:szCs w:val="28"/>
    </w:rPr>
  </w:style>
  <w:style w:type="character" w:customStyle="1" w:styleId="Heading7Char">
    <w:name w:val="Heading 7 Char"/>
    <w:basedOn w:val="DefaultParagraphFont"/>
    <w:link w:val="Heading7"/>
    <w:uiPriority w:val="99"/>
    <w:semiHidden/>
    <w:locked/>
    <w:rsid w:val="00BE1C3C"/>
    <w:rPr>
      <w:rFonts w:ascii="Calibri" w:hAnsi="Calibri" w:cs="Times New Roman"/>
      <w:sz w:val="24"/>
      <w:szCs w:val="24"/>
    </w:rPr>
  </w:style>
  <w:style w:type="paragraph" w:styleId="TOC1">
    <w:name w:val="toc 1"/>
    <w:basedOn w:val="Normal"/>
    <w:next w:val="Normal"/>
    <w:uiPriority w:val="99"/>
    <w:semiHidden/>
    <w:rsid w:val="000A222B"/>
    <w:pPr>
      <w:tabs>
        <w:tab w:val="right" w:leader="dot" w:pos="8505"/>
      </w:tabs>
      <w:spacing w:before="240"/>
      <w:ind w:left="851" w:right="965" w:hanging="851"/>
    </w:pPr>
    <w:rPr>
      <w:noProof/>
      <w:sz w:val="22"/>
      <w:szCs w:val="20"/>
      <w:lang w:val="en-AU" w:eastAsia="en-AU"/>
    </w:rPr>
  </w:style>
  <w:style w:type="paragraph" w:styleId="Header">
    <w:name w:val="header"/>
    <w:basedOn w:val="Normal"/>
    <w:link w:val="HeaderChar"/>
    <w:uiPriority w:val="99"/>
    <w:semiHidden/>
    <w:rsid w:val="000A222B"/>
    <w:pPr>
      <w:tabs>
        <w:tab w:val="center" w:pos="4153"/>
        <w:tab w:val="right" w:pos="8306"/>
      </w:tabs>
      <w:spacing w:before="240"/>
      <w:jc w:val="both"/>
    </w:pPr>
    <w:rPr>
      <w:sz w:val="22"/>
      <w:szCs w:val="20"/>
      <w:lang w:val="en-AU" w:eastAsia="en-AU"/>
    </w:rPr>
  </w:style>
  <w:style w:type="character" w:customStyle="1" w:styleId="HeaderChar">
    <w:name w:val="Header Char"/>
    <w:basedOn w:val="DefaultParagraphFont"/>
    <w:link w:val="Header"/>
    <w:uiPriority w:val="99"/>
    <w:semiHidden/>
    <w:locked/>
    <w:rsid w:val="00BE1C3C"/>
    <w:rPr>
      <w:rFonts w:cs="Times New Roman"/>
      <w:sz w:val="24"/>
      <w:szCs w:val="24"/>
    </w:rPr>
  </w:style>
  <w:style w:type="paragraph" w:customStyle="1" w:styleId="single">
    <w:name w:val="single"/>
    <w:basedOn w:val="Normal"/>
    <w:uiPriority w:val="99"/>
    <w:rsid w:val="000A222B"/>
    <w:pPr>
      <w:keepNext/>
    </w:pPr>
    <w:rPr>
      <w:sz w:val="22"/>
      <w:szCs w:val="20"/>
      <w:lang w:val="en-AU" w:eastAsia="en-AU"/>
    </w:rPr>
  </w:style>
  <w:style w:type="paragraph" w:styleId="Footer">
    <w:name w:val="footer"/>
    <w:basedOn w:val="Normal"/>
    <w:link w:val="FooterChar"/>
    <w:uiPriority w:val="99"/>
    <w:semiHidden/>
    <w:rsid w:val="000A222B"/>
    <w:pPr>
      <w:tabs>
        <w:tab w:val="center" w:pos="4320"/>
        <w:tab w:val="right" w:pos="8640"/>
      </w:tabs>
    </w:pPr>
  </w:style>
  <w:style w:type="character" w:customStyle="1" w:styleId="FooterChar">
    <w:name w:val="Footer Char"/>
    <w:basedOn w:val="DefaultParagraphFont"/>
    <w:link w:val="Footer"/>
    <w:uiPriority w:val="99"/>
    <w:semiHidden/>
    <w:locked/>
    <w:rsid w:val="00BE1C3C"/>
    <w:rPr>
      <w:rFonts w:cs="Times New Roman"/>
      <w:sz w:val="24"/>
      <w:szCs w:val="24"/>
    </w:rPr>
  </w:style>
  <w:style w:type="paragraph" w:styleId="BalloonText">
    <w:name w:val="Balloon Text"/>
    <w:basedOn w:val="Normal"/>
    <w:link w:val="BalloonTextChar"/>
    <w:uiPriority w:val="99"/>
    <w:semiHidden/>
    <w:rsid w:val="00C21F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F1B"/>
    <w:rPr>
      <w:rFonts w:ascii="Tahoma" w:hAnsi="Tahoma" w:cs="Tahoma"/>
      <w:sz w:val="16"/>
      <w:szCs w:val="16"/>
    </w:rPr>
  </w:style>
  <w:style w:type="character" w:customStyle="1" w:styleId="bodybold">
    <w:name w:val="body bold"/>
    <w:uiPriority w:val="99"/>
    <w:rsid w:val="00FB1AB5"/>
    <w:rPr>
      <w:rFonts w:ascii="MyriadPro-Semibold" w:hAnsi="MyriadPro-Semibold"/>
    </w:rPr>
  </w:style>
  <w:style w:type="paragraph" w:styleId="ListParagraph">
    <w:name w:val="List Paragraph"/>
    <w:basedOn w:val="Normal"/>
    <w:uiPriority w:val="34"/>
    <w:qFormat/>
    <w:rsid w:val="0072165D"/>
    <w:pPr>
      <w:ind w:left="720"/>
      <w:contextualSpacing/>
    </w:pPr>
  </w:style>
</w:styles>
</file>

<file path=word/webSettings.xml><?xml version="1.0" encoding="utf-8"?>
<w:webSettings xmlns:r="http://schemas.openxmlformats.org/officeDocument/2006/relationships" xmlns:w="http://schemas.openxmlformats.org/wordprocessingml/2006/main">
  <w:divs>
    <w:div w:id="1202791787">
      <w:bodyDiv w:val="1"/>
      <w:marLeft w:val="0"/>
      <w:marRight w:val="0"/>
      <w:marTop w:val="0"/>
      <w:marBottom w:val="0"/>
      <w:divBdr>
        <w:top w:val="none" w:sz="0" w:space="0" w:color="auto"/>
        <w:left w:val="none" w:sz="0" w:space="0" w:color="auto"/>
        <w:bottom w:val="none" w:sz="0" w:space="0" w:color="auto"/>
        <w:right w:val="none" w:sz="0" w:space="0" w:color="auto"/>
      </w:divBdr>
    </w:div>
    <w:div w:id="139042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F7023-3850-44FC-9656-333B60F3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LBCCS</dc:creator>
  <cp:lastModifiedBy>Sandra</cp:lastModifiedBy>
  <cp:revision>25</cp:revision>
  <cp:lastPrinted>2013-08-01T05:50:00Z</cp:lastPrinted>
  <dcterms:created xsi:type="dcterms:W3CDTF">2013-07-23T06:41:00Z</dcterms:created>
  <dcterms:modified xsi:type="dcterms:W3CDTF">2013-12-12T03:20:00Z</dcterms:modified>
</cp:coreProperties>
</file>